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FA9D" w14:textId="77777777" w:rsidR="0009049C" w:rsidRPr="00AA6895" w:rsidRDefault="0009049C" w:rsidP="00EA5E67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66965B5D" w14:textId="2E73B2F8" w:rsidR="003D6C4C" w:rsidRPr="000404BD" w:rsidRDefault="0009049C" w:rsidP="00EA5E67">
      <w:pPr>
        <w:pStyle w:val="NoSpacing"/>
        <w:ind w:left="2160" w:firstLine="720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F09" wp14:editId="281D7350">
                <wp:simplePos x="0" y="0"/>
                <wp:positionH relativeFrom="column">
                  <wp:posOffset>762000</wp:posOffset>
                </wp:positionH>
                <wp:positionV relativeFrom="page">
                  <wp:posOffset>552450</wp:posOffset>
                </wp:positionV>
                <wp:extent cx="3714750" cy="26860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D66C" w14:textId="30F80A46" w:rsidR="0009049C" w:rsidRDefault="0009049C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04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POSSUM VALLEY MUNICIPAL AUTHORITY</w:t>
                            </w:r>
                          </w:p>
                          <w:p w14:paraId="36AEEC4F" w14:textId="000549BA" w:rsidR="009146F7" w:rsidRPr="0009049C" w:rsidRDefault="00480E37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 w:rsidR="00C154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343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C154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  <w:r w:rsidR="00914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867F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3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43.5pt;width:292.5pt;height:2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" filled="f" strokeweight=".5pt">
                <v:textbox style="mso-fit-shape-to-text:t">
                  <w:txbxContent>
                    <w:p w14:paraId="029CD66C" w14:textId="30F80A46" w:rsidR="0009049C" w:rsidRDefault="0009049C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049C">
                        <w:rPr>
                          <w:b/>
                          <w:bCs/>
                          <w:sz w:val="32"/>
                          <w:szCs w:val="32"/>
                        </w:rPr>
                        <w:t>POSSUM VALLEY MUNICIPAL AUTHORITY</w:t>
                      </w:r>
                    </w:p>
                    <w:p w14:paraId="36AEEC4F" w14:textId="000549BA" w:rsidR="009146F7" w:rsidRPr="0009049C" w:rsidRDefault="00480E37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MEETING </w:t>
                      </w:r>
                      <w:r w:rsidR="00C1543B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343E02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C1543B">
                        <w:rPr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  <w:r w:rsidR="009146F7">
                        <w:rPr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867F55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3D6C4C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MEETING MINUTES </w:t>
      </w:r>
      <w:r w:rsidR="00C1543B">
        <w:rPr>
          <w:rFonts w:ascii="QuickType II Condensed" w:hAnsi="QuickType II Condensed"/>
          <w:b/>
          <w:bCs/>
          <w:sz w:val="24"/>
          <w:szCs w:val="24"/>
          <w:u w:val="single"/>
        </w:rPr>
        <w:t>2-7</w:t>
      </w:r>
      <w:r w:rsidR="003A3E20">
        <w:rPr>
          <w:rFonts w:ascii="QuickType II Condensed" w:hAnsi="QuickType II Condensed"/>
          <w:b/>
          <w:bCs/>
          <w:sz w:val="24"/>
          <w:szCs w:val="24"/>
          <w:u w:val="single"/>
        </w:rPr>
        <w:t>-2</w:t>
      </w:r>
      <w:r w:rsidR="00F55606">
        <w:rPr>
          <w:rFonts w:ascii="QuickType II Condensed" w:hAnsi="QuickType II Condensed"/>
          <w:b/>
          <w:bCs/>
          <w:sz w:val="24"/>
          <w:szCs w:val="24"/>
          <w:u w:val="single"/>
        </w:rPr>
        <w:t>3</w:t>
      </w:r>
    </w:p>
    <w:p w14:paraId="63738AA1" w14:textId="629A1FEC" w:rsidR="009B5EF6" w:rsidRPr="000404BD" w:rsidRDefault="009B5EF6" w:rsidP="0009049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397963C6" w14:textId="43F96871" w:rsidR="009B5EF6" w:rsidRPr="000404BD" w:rsidRDefault="009B5EF6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b/>
          <w:bCs/>
          <w:sz w:val="24"/>
          <w:szCs w:val="24"/>
          <w:u w:val="single"/>
        </w:rPr>
        <w:t>Present:</w:t>
      </w:r>
    </w:p>
    <w:p w14:paraId="1DA2FB29" w14:textId="46A68608" w:rsidR="00FB1CDD" w:rsidRDefault="00E7462B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Mike Johnson</w:t>
      </w:r>
      <w:r w:rsidR="00FD5D73">
        <w:rPr>
          <w:rFonts w:ascii="QuickType II Condensed" w:hAnsi="QuickType II Condensed"/>
          <w:sz w:val="24"/>
          <w:szCs w:val="24"/>
        </w:rPr>
        <w:t xml:space="preserve"> </w:t>
      </w:r>
      <w:r w:rsidR="00141BFC">
        <w:rPr>
          <w:rFonts w:ascii="Arial" w:hAnsi="Arial" w:cs="Arial"/>
          <w:sz w:val="24"/>
          <w:szCs w:val="24"/>
        </w:rPr>
        <w:t>–</w:t>
      </w:r>
      <w:r w:rsidR="00FD5D73">
        <w:rPr>
          <w:rFonts w:ascii="QuickType II Condensed" w:hAnsi="QuickType II Condensed"/>
          <w:sz w:val="24"/>
          <w:szCs w:val="24"/>
        </w:rPr>
        <w:t xml:space="preserve"> Chairman</w:t>
      </w:r>
    </w:p>
    <w:p w14:paraId="6D9BC9D9" w14:textId="00C2DB65" w:rsidR="00141BFC" w:rsidRPr="00AA6895" w:rsidRDefault="00141BFC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Chris Hartsock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Vice Chairman</w:t>
      </w:r>
    </w:p>
    <w:p w14:paraId="0C827350" w14:textId="11480CBB" w:rsidR="009B5EF6" w:rsidRPr="00AA6895" w:rsidRDefault="009B5EF6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Harry Melhorn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Secretary/Treasurer</w:t>
      </w:r>
    </w:p>
    <w:p w14:paraId="0AF04A49" w14:textId="6024139C" w:rsidR="009B5EF6" w:rsidRDefault="00FD5D73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Dan Kuhn</w:t>
      </w:r>
      <w:r w:rsidR="009B5EF6" w:rsidRPr="00AA6895">
        <w:rPr>
          <w:rFonts w:ascii="QuickType II Condensed" w:hAnsi="QuickType II Condensed"/>
          <w:sz w:val="24"/>
          <w:szCs w:val="24"/>
        </w:rPr>
        <w:t xml:space="preserve"> </w:t>
      </w:r>
      <w:r w:rsidR="009B5EF6" w:rsidRPr="00AA6895">
        <w:rPr>
          <w:rFonts w:ascii="Arial" w:hAnsi="Arial" w:cs="Arial"/>
          <w:sz w:val="24"/>
          <w:szCs w:val="24"/>
        </w:rPr>
        <w:t>–</w:t>
      </w:r>
      <w:r w:rsidR="009B5EF6" w:rsidRPr="00AA6895">
        <w:rPr>
          <w:rFonts w:ascii="QuickType II Condensed" w:hAnsi="QuickType II Condensed"/>
          <w:sz w:val="24"/>
          <w:szCs w:val="24"/>
        </w:rPr>
        <w:t xml:space="preserve"> Assistant Treasurer</w:t>
      </w:r>
    </w:p>
    <w:p w14:paraId="631130B8" w14:textId="45988B89" w:rsidR="00577000" w:rsidRDefault="00577000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Fred Hartman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Assistant Secretary</w:t>
      </w:r>
    </w:p>
    <w:p w14:paraId="0B28A134" w14:textId="30BCF0E1" w:rsidR="00E444D0" w:rsidRDefault="00E444D0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E8A90C8" w14:textId="432F831C" w:rsidR="00E444D0" w:rsidRDefault="00E444D0" w:rsidP="00E444D0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Others present: </w:t>
      </w:r>
      <w:r>
        <w:rPr>
          <w:rFonts w:ascii="QuickType II Condensed" w:hAnsi="QuickType II Condensed"/>
          <w:sz w:val="24"/>
          <w:szCs w:val="24"/>
        </w:rPr>
        <w:t xml:space="preserve">Plant Superintendent Stephen A. Russell, </w:t>
      </w:r>
      <w:r w:rsidRPr="00AA6895">
        <w:rPr>
          <w:rFonts w:ascii="QuickType II Condensed" w:hAnsi="QuickType II Condensed"/>
          <w:sz w:val="24"/>
          <w:szCs w:val="24"/>
        </w:rPr>
        <w:t xml:space="preserve">Office </w:t>
      </w:r>
      <w:r>
        <w:rPr>
          <w:rFonts w:ascii="QuickType II Condensed" w:hAnsi="QuickType II Condensed"/>
          <w:sz w:val="24"/>
          <w:szCs w:val="24"/>
        </w:rPr>
        <w:t>Coordinator/Assistant Operator</w:t>
      </w:r>
      <w:r w:rsidRPr="00AA6895">
        <w:rPr>
          <w:rFonts w:ascii="QuickType II Condensed" w:hAnsi="QuickType II Condensed"/>
          <w:sz w:val="24"/>
          <w:szCs w:val="24"/>
        </w:rPr>
        <w:t xml:space="preserve"> Chad M. Smith</w:t>
      </w:r>
      <w:r>
        <w:rPr>
          <w:rFonts w:ascii="QuickType II Condensed" w:hAnsi="QuickType II Condensed"/>
          <w:sz w:val="24"/>
          <w:szCs w:val="24"/>
        </w:rPr>
        <w:t>, Operator David R. Rupp Jr.</w:t>
      </w:r>
      <w:r w:rsidR="00C1543B">
        <w:rPr>
          <w:rFonts w:ascii="QuickType II Condensed" w:hAnsi="QuickType II Condensed"/>
          <w:sz w:val="24"/>
          <w:szCs w:val="24"/>
        </w:rPr>
        <w:t xml:space="preserve">, Jeff </w:t>
      </w:r>
      <w:proofErr w:type="spellStart"/>
      <w:r w:rsidR="00C1543B">
        <w:rPr>
          <w:rFonts w:ascii="QuickType II Condensed" w:hAnsi="QuickType II Condensed"/>
          <w:sz w:val="24"/>
          <w:szCs w:val="24"/>
        </w:rPr>
        <w:t>Lindaw</w:t>
      </w:r>
      <w:proofErr w:type="spellEnd"/>
      <w:r w:rsidR="00C1543B">
        <w:rPr>
          <w:rFonts w:ascii="QuickType II Condensed" w:hAnsi="QuickType II Condensed"/>
          <w:sz w:val="24"/>
          <w:szCs w:val="24"/>
        </w:rPr>
        <w:t>-Hydro-Terra Group</w:t>
      </w:r>
    </w:p>
    <w:p w14:paraId="62AA503F" w14:textId="5D8C5F8B" w:rsidR="00E7462B" w:rsidRPr="00C15C9E" w:rsidRDefault="009B5EF6" w:rsidP="009B5EF6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</w:p>
    <w:p w14:paraId="6AE7981E" w14:textId="0F142C22" w:rsidR="005D7D0C" w:rsidRDefault="005D7D0C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48AC9FEF" w14:textId="5D0DF7D9" w:rsidR="005D7D0C" w:rsidRDefault="005D7D0C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Previous Meeting Minutes</w:t>
      </w:r>
      <w:r w:rsidRPr="00AA6895">
        <w:rPr>
          <w:rFonts w:ascii="QuickType II Condensed" w:hAnsi="QuickType II Condensed"/>
          <w:sz w:val="24"/>
          <w:szCs w:val="24"/>
        </w:rPr>
        <w:t xml:space="preserve"> - After review of the </w:t>
      </w:r>
      <w:r w:rsidR="00C1543B">
        <w:rPr>
          <w:rFonts w:ascii="QuickType II Condensed" w:hAnsi="QuickType II Condensed"/>
          <w:sz w:val="24"/>
          <w:szCs w:val="24"/>
        </w:rPr>
        <w:t>January 10</w:t>
      </w:r>
      <w:r w:rsidR="00E43292">
        <w:rPr>
          <w:rFonts w:ascii="QuickType II Condensed" w:hAnsi="QuickType II Condensed"/>
          <w:sz w:val="24"/>
          <w:szCs w:val="24"/>
        </w:rPr>
        <w:t xml:space="preserve">, </w:t>
      </w:r>
      <w:proofErr w:type="gramStart"/>
      <w:r w:rsidR="00E43292">
        <w:rPr>
          <w:rFonts w:ascii="QuickType II Condensed" w:hAnsi="QuickType II Condensed"/>
          <w:sz w:val="24"/>
          <w:szCs w:val="24"/>
        </w:rPr>
        <w:t>202</w:t>
      </w:r>
      <w:r w:rsidR="00C1543B">
        <w:rPr>
          <w:rFonts w:ascii="QuickType II Condensed" w:hAnsi="QuickType II Condensed"/>
          <w:sz w:val="24"/>
          <w:szCs w:val="24"/>
        </w:rPr>
        <w:t>3</w:t>
      </w:r>
      <w:proofErr w:type="gramEnd"/>
      <w:r w:rsidR="004D5CDB">
        <w:rPr>
          <w:rFonts w:ascii="QuickType II Condensed" w:hAnsi="QuickType II Condensed"/>
          <w:sz w:val="24"/>
          <w:szCs w:val="24"/>
        </w:rPr>
        <w:t xml:space="preserve"> </w:t>
      </w:r>
      <w:r w:rsidR="00F91C27">
        <w:rPr>
          <w:rFonts w:ascii="QuickType II Condensed" w:hAnsi="QuickType II Condensed"/>
          <w:sz w:val="24"/>
          <w:szCs w:val="24"/>
        </w:rPr>
        <w:t xml:space="preserve">regular </w:t>
      </w:r>
      <w:r w:rsidRPr="00AA6895">
        <w:rPr>
          <w:rFonts w:ascii="QuickType II Condensed" w:hAnsi="QuickType II Condensed"/>
          <w:sz w:val="24"/>
          <w:szCs w:val="24"/>
        </w:rPr>
        <w:t xml:space="preserve">meeting minutes, </w:t>
      </w:r>
      <w:r w:rsidR="00C1543B">
        <w:rPr>
          <w:rFonts w:ascii="QuickType II Condensed" w:hAnsi="QuickType II Condensed"/>
          <w:sz w:val="24"/>
          <w:szCs w:val="24"/>
        </w:rPr>
        <w:t>Dan Kuhn</w:t>
      </w:r>
      <w:r w:rsidRPr="00AA6895">
        <w:rPr>
          <w:rFonts w:ascii="QuickType II Condensed" w:hAnsi="QuickType II Condensed"/>
          <w:sz w:val="24"/>
          <w:szCs w:val="24"/>
        </w:rPr>
        <w:t xml:space="preserve"> moved, seconded by </w:t>
      </w:r>
      <w:r w:rsidR="00C1543B">
        <w:rPr>
          <w:rFonts w:ascii="QuickType II Condensed" w:hAnsi="QuickType II Condensed"/>
          <w:sz w:val="24"/>
          <w:szCs w:val="24"/>
        </w:rPr>
        <w:t>Harry Melhorn</w:t>
      </w:r>
      <w:r w:rsidR="000A0A7B">
        <w:rPr>
          <w:rFonts w:ascii="QuickType II Condensed" w:hAnsi="QuickType II Condensed"/>
          <w:sz w:val="24"/>
          <w:szCs w:val="24"/>
        </w:rPr>
        <w:t>,</w:t>
      </w:r>
      <w:r w:rsidRPr="00AA6895">
        <w:rPr>
          <w:rFonts w:ascii="QuickType II Condensed" w:hAnsi="QuickType II Condensed"/>
          <w:sz w:val="24"/>
          <w:szCs w:val="24"/>
        </w:rPr>
        <w:t xml:space="preserve"> to accept the minutes as written. The motion carried unanimously</w:t>
      </w:r>
      <w:r w:rsidR="00DB1B6A">
        <w:rPr>
          <w:rFonts w:ascii="QuickType II Condensed" w:hAnsi="QuickType II Condensed"/>
          <w:sz w:val="24"/>
          <w:szCs w:val="24"/>
        </w:rPr>
        <w:t xml:space="preserve"> </w:t>
      </w:r>
      <w:r w:rsidR="00577000">
        <w:rPr>
          <w:rFonts w:ascii="QuickType II Condensed" w:hAnsi="QuickType II Condensed"/>
          <w:sz w:val="24"/>
          <w:szCs w:val="24"/>
        </w:rPr>
        <w:t>5</w:t>
      </w:r>
      <w:r w:rsidR="00DB1B6A">
        <w:rPr>
          <w:rFonts w:ascii="QuickType II Condensed" w:hAnsi="QuickType II Condensed"/>
          <w:sz w:val="24"/>
          <w:szCs w:val="24"/>
        </w:rPr>
        <w:t>-0</w:t>
      </w:r>
      <w:r w:rsidRPr="00AA6895">
        <w:rPr>
          <w:rFonts w:ascii="QuickType II Condensed" w:hAnsi="QuickType II Condensed"/>
          <w:sz w:val="24"/>
          <w:szCs w:val="24"/>
        </w:rPr>
        <w:t xml:space="preserve">. </w:t>
      </w:r>
    </w:p>
    <w:p w14:paraId="0819866E" w14:textId="77777777" w:rsidR="00BD7950" w:rsidRDefault="00BD7950" w:rsidP="004D5CDB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470FFAAA" w14:textId="286ACC01" w:rsidR="00BD7950" w:rsidRDefault="00CD2E04" w:rsidP="004D5CDB">
      <w:pPr>
        <w:pStyle w:val="NoSpacing"/>
        <w:rPr>
          <w:rFonts w:ascii="QuickType II Condensed" w:hAnsi="QuickType II Condensed"/>
          <w:sz w:val="24"/>
          <w:szCs w:val="24"/>
        </w:rPr>
      </w:pPr>
      <w:r w:rsidRPr="00CD2E04">
        <w:rPr>
          <w:rFonts w:ascii="QuickType II Condensed" w:hAnsi="QuickType II Condensed"/>
          <w:b/>
          <w:bCs/>
          <w:sz w:val="24"/>
          <w:szCs w:val="24"/>
          <w:u w:val="single"/>
        </w:rPr>
        <w:t>Guests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C1543B">
        <w:rPr>
          <w:rFonts w:ascii="QuickType II Condensed" w:hAnsi="QuickType II Condensed"/>
          <w:sz w:val="24"/>
          <w:szCs w:val="24"/>
        </w:rPr>
        <w:t xml:space="preserve">Jeff </w:t>
      </w:r>
      <w:proofErr w:type="spellStart"/>
      <w:r w:rsidR="00C1543B">
        <w:rPr>
          <w:rFonts w:ascii="QuickType II Condensed" w:hAnsi="QuickType II Condensed"/>
          <w:sz w:val="24"/>
          <w:szCs w:val="24"/>
        </w:rPr>
        <w:t>Lindaw</w:t>
      </w:r>
      <w:proofErr w:type="spellEnd"/>
      <w:r w:rsidR="00C1543B">
        <w:rPr>
          <w:rFonts w:ascii="QuickType II Condensed" w:hAnsi="QuickType II Condensed"/>
          <w:sz w:val="24"/>
          <w:szCs w:val="24"/>
        </w:rPr>
        <w:t xml:space="preserve"> </w:t>
      </w:r>
      <w:r w:rsidR="00C1543B">
        <w:rPr>
          <w:rFonts w:ascii="Arial" w:hAnsi="Arial" w:cs="Arial"/>
          <w:sz w:val="24"/>
          <w:szCs w:val="24"/>
        </w:rPr>
        <w:t>–</w:t>
      </w:r>
      <w:r w:rsidR="00C1543B">
        <w:rPr>
          <w:rFonts w:ascii="QuickType II Condensed" w:hAnsi="QuickType II Condensed"/>
          <w:sz w:val="24"/>
          <w:szCs w:val="24"/>
        </w:rPr>
        <w:t xml:space="preserve"> Hydro-Terra Group was present to discuss with the Directors a phased plan to develop the Walt Hays Well on the mountain where PVMA</w:t>
      </w:r>
      <w:r w:rsidR="00C1543B">
        <w:rPr>
          <w:rFonts w:ascii="Arial" w:hAnsi="Arial" w:cs="Arial"/>
          <w:sz w:val="24"/>
          <w:szCs w:val="24"/>
        </w:rPr>
        <w:t>’</w:t>
      </w:r>
      <w:r w:rsidR="00C1543B">
        <w:rPr>
          <w:rFonts w:ascii="QuickType II Condensed" w:hAnsi="QuickType II Condensed"/>
          <w:sz w:val="24"/>
          <w:szCs w:val="24"/>
        </w:rPr>
        <w:t xml:space="preserve">s springs are located.  Mr. </w:t>
      </w:r>
      <w:proofErr w:type="spellStart"/>
      <w:r w:rsidR="00C1543B">
        <w:rPr>
          <w:rFonts w:ascii="QuickType II Condensed" w:hAnsi="QuickType II Condensed"/>
          <w:sz w:val="24"/>
          <w:szCs w:val="24"/>
        </w:rPr>
        <w:t>Lindaw</w:t>
      </w:r>
      <w:proofErr w:type="spellEnd"/>
      <w:r w:rsidR="00C1543B">
        <w:rPr>
          <w:rFonts w:ascii="QuickType II Condensed" w:hAnsi="QuickType II Condensed"/>
          <w:sz w:val="24"/>
          <w:szCs w:val="24"/>
        </w:rPr>
        <w:t xml:space="preserve"> passed out copies of the step by step plan, with figures, and timing of the project should the Authority decide to move forward with the new well.  The Board asked a few questions and thanked Mr. </w:t>
      </w:r>
      <w:proofErr w:type="spellStart"/>
      <w:r w:rsidR="00C1543B">
        <w:rPr>
          <w:rFonts w:ascii="QuickType II Condensed" w:hAnsi="QuickType II Condensed"/>
          <w:sz w:val="24"/>
          <w:szCs w:val="24"/>
        </w:rPr>
        <w:t>Lindaw</w:t>
      </w:r>
      <w:proofErr w:type="spellEnd"/>
      <w:r w:rsidR="00C1543B">
        <w:rPr>
          <w:rFonts w:ascii="QuickType II Condensed" w:hAnsi="QuickType II Condensed"/>
          <w:sz w:val="24"/>
          <w:szCs w:val="24"/>
        </w:rPr>
        <w:t xml:space="preserve"> for the information and attendance. </w:t>
      </w:r>
    </w:p>
    <w:p w14:paraId="55BB725C" w14:textId="77777777" w:rsidR="006A2BB0" w:rsidRPr="00AA6895" w:rsidRDefault="006A2BB0" w:rsidP="00283D45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F776A20" w14:textId="0514EACE" w:rsidR="00C52FC6" w:rsidRDefault="009B5EF6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SEWER OLD BUSINESS</w:t>
      </w:r>
    </w:p>
    <w:p w14:paraId="0E8080FC" w14:textId="77777777" w:rsidR="00343E02" w:rsidRDefault="00343E02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0A89EE89" w14:textId="6890C4B9" w:rsidR="005E0FC1" w:rsidRDefault="005E0FC1" w:rsidP="00343E02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4D7EDF0" w14:textId="67994925" w:rsidR="005E0FC1" w:rsidRDefault="004A7FB6" w:rsidP="00343E02">
      <w:pPr>
        <w:pStyle w:val="NoSpacing"/>
        <w:rPr>
          <w:rFonts w:ascii="QuickType II Condensed" w:hAnsi="QuickType II Condensed"/>
          <w:sz w:val="24"/>
          <w:szCs w:val="24"/>
        </w:rPr>
      </w:pPr>
      <w:proofErr w:type="spellStart"/>
      <w:r>
        <w:rPr>
          <w:rFonts w:ascii="QuickType II Condensed" w:hAnsi="QuickType II Condensed"/>
          <w:b/>
          <w:bCs/>
          <w:sz w:val="24"/>
          <w:szCs w:val="24"/>
          <w:u w:val="single"/>
        </w:rPr>
        <w:t>Bendersville</w:t>
      </w:r>
      <w:proofErr w:type="spellEnd"/>
      <w:r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project land</w:t>
      </w:r>
      <w:r w:rsidR="005E0FC1">
        <w:rPr>
          <w:rFonts w:ascii="QuickType II Condensed" w:hAnsi="QuickType II Condensed"/>
          <w:sz w:val="24"/>
          <w:szCs w:val="24"/>
        </w:rPr>
        <w:t xml:space="preserve"> </w:t>
      </w:r>
      <w:r w:rsidR="005E0FC1">
        <w:rPr>
          <w:rFonts w:ascii="Arial" w:hAnsi="Arial" w:cs="Arial"/>
          <w:sz w:val="24"/>
          <w:szCs w:val="24"/>
        </w:rPr>
        <w:t>–</w:t>
      </w:r>
      <w:r w:rsidR="005E0FC1">
        <w:rPr>
          <w:rFonts w:ascii="QuickType II Condensed" w:hAnsi="QuickType II Condensed"/>
          <w:sz w:val="24"/>
          <w:szCs w:val="24"/>
        </w:rPr>
        <w:t xml:space="preserve"> </w:t>
      </w:r>
      <w:r w:rsidR="00C1543B">
        <w:rPr>
          <w:rFonts w:ascii="QuickType II Condensed" w:hAnsi="QuickType II Condensed"/>
          <w:sz w:val="24"/>
          <w:szCs w:val="24"/>
        </w:rPr>
        <w:t xml:space="preserve">nothing new </w:t>
      </w:r>
      <w:proofErr w:type="gramStart"/>
      <w:r w:rsidR="00C1543B">
        <w:rPr>
          <w:rFonts w:ascii="QuickType II Condensed" w:hAnsi="QuickType II Condensed"/>
          <w:sz w:val="24"/>
          <w:szCs w:val="24"/>
        </w:rPr>
        <w:t>at this time</w:t>
      </w:r>
      <w:proofErr w:type="gramEnd"/>
      <w:r w:rsidR="00C1543B">
        <w:rPr>
          <w:rFonts w:ascii="QuickType II Condensed" w:hAnsi="QuickType II Condensed"/>
          <w:sz w:val="24"/>
          <w:szCs w:val="24"/>
        </w:rPr>
        <w:t xml:space="preserve">.  Awaiting sub-division </w:t>
      </w:r>
      <w:r w:rsidR="00EC37D7">
        <w:rPr>
          <w:rFonts w:ascii="QuickType II Condensed" w:hAnsi="QuickType II Condensed"/>
          <w:sz w:val="24"/>
          <w:szCs w:val="24"/>
        </w:rPr>
        <w:t>information.</w:t>
      </w:r>
    </w:p>
    <w:p w14:paraId="7E9800C1" w14:textId="2861F708" w:rsidR="00EC37D7" w:rsidRDefault="00EC37D7" w:rsidP="00343E02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14EBEC1" w14:textId="3A0C8B08" w:rsidR="00EC37D7" w:rsidRDefault="00EC37D7" w:rsidP="00343E02">
      <w:pPr>
        <w:pStyle w:val="NoSpacing"/>
        <w:rPr>
          <w:rFonts w:ascii="QuickType II Condensed" w:hAnsi="QuickType II Condensed"/>
          <w:sz w:val="24"/>
          <w:szCs w:val="24"/>
        </w:rPr>
      </w:pPr>
      <w:r w:rsidRPr="00EC37D7">
        <w:rPr>
          <w:rFonts w:ascii="QuickType II Condensed" w:hAnsi="QuickType II Condensed"/>
          <w:b/>
          <w:bCs/>
          <w:sz w:val="24"/>
          <w:szCs w:val="24"/>
          <w:u w:val="single"/>
        </w:rPr>
        <w:t>Employee Handbook revised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Chad issued changes discussed for the Employee meeting.  Harry Melhorn moved to accept the changes as written, seconded by Dan Kuhn, approving vote was 5-0.  </w:t>
      </w:r>
      <w:r>
        <w:rPr>
          <w:rFonts w:ascii="QuickType II Condensed" w:hAnsi="QuickType II Condensed"/>
          <w:sz w:val="24"/>
          <w:szCs w:val="24"/>
        </w:rPr>
        <w:br/>
        <w:t xml:space="preserve">Chad will finalize the changes and have a </w:t>
      </w:r>
      <w:r w:rsidR="006278B0">
        <w:rPr>
          <w:rFonts w:ascii="QuickType II Condensed" w:hAnsi="QuickType II Condensed"/>
          <w:sz w:val="24"/>
          <w:szCs w:val="24"/>
        </w:rPr>
        <w:t>final copy</w:t>
      </w:r>
      <w:r>
        <w:rPr>
          <w:rFonts w:ascii="QuickType II Condensed" w:hAnsi="QuickType II Condensed"/>
          <w:sz w:val="24"/>
          <w:szCs w:val="24"/>
        </w:rPr>
        <w:t xml:space="preserve"> ready for signature at the next meeting.  </w:t>
      </w:r>
    </w:p>
    <w:p w14:paraId="6AFCADF7" w14:textId="7AAADDFB" w:rsidR="00EC37D7" w:rsidRDefault="00EC37D7" w:rsidP="00343E02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812CCC4" w14:textId="077E215D" w:rsidR="00EC37D7" w:rsidRDefault="00EC37D7" w:rsidP="00343E02">
      <w:pPr>
        <w:pStyle w:val="NoSpacing"/>
        <w:rPr>
          <w:rFonts w:ascii="QuickType II Condensed" w:hAnsi="QuickType II Condensed"/>
          <w:sz w:val="24"/>
          <w:szCs w:val="24"/>
        </w:rPr>
      </w:pPr>
      <w:r w:rsidRPr="006278B0">
        <w:rPr>
          <w:rFonts w:ascii="QuickType II Condensed" w:hAnsi="QuickType II Condensed"/>
          <w:b/>
          <w:bCs/>
          <w:sz w:val="24"/>
          <w:szCs w:val="24"/>
          <w:u w:val="single"/>
        </w:rPr>
        <w:t>Main Sewer pump station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Steve gave an update on the project.</w:t>
      </w:r>
    </w:p>
    <w:p w14:paraId="23DC7D84" w14:textId="5CC7F669" w:rsidR="00182DBD" w:rsidRDefault="00182DBD" w:rsidP="00343E02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1B349D4" w14:textId="46240DD3" w:rsidR="00225F4E" w:rsidRPr="00AA6895" w:rsidRDefault="00225F4E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2758367F" w14:textId="526ABE8C" w:rsidR="00E60D9F" w:rsidRDefault="00D81F04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SEWER NEW BUSINESS</w:t>
      </w:r>
    </w:p>
    <w:p w14:paraId="29B25894" w14:textId="77777777" w:rsidR="00B82BFF" w:rsidRDefault="00B82BFF" w:rsidP="001C5E0B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25217AEA" w14:textId="77777777" w:rsidR="009C3ECC" w:rsidRPr="00D32B27" w:rsidRDefault="009C3ECC" w:rsidP="00AC2420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</w:p>
    <w:p w14:paraId="043A930F" w14:textId="50940829" w:rsidR="00D32B27" w:rsidRDefault="00D32B27" w:rsidP="00292ADA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Superintendent Sewer Report</w:t>
      </w:r>
      <w:r w:rsidR="000404BD">
        <w:rPr>
          <w:rFonts w:ascii="QuickType II Condensed" w:hAnsi="QuickType II Condensed"/>
          <w:sz w:val="24"/>
          <w:szCs w:val="24"/>
        </w:rPr>
        <w:t xml:space="preserve"> </w:t>
      </w:r>
      <w:r w:rsidR="000404BD" w:rsidRPr="000404BD">
        <w:rPr>
          <w:rFonts w:ascii="QuickType II Condensed" w:hAnsi="QuickType II Condensed"/>
          <w:b/>
          <w:bCs/>
          <w:sz w:val="24"/>
          <w:szCs w:val="24"/>
        </w:rPr>
        <w:t>(Steve Russell)</w:t>
      </w:r>
    </w:p>
    <w:p w14:paraId="5A09FF4F" w14:textId="77777777" w:rsidR="005E0FC1" w:rsidRPr="00D32B27" w:rsidRDefault="005E0FC1" w:rsidP="00292ADA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</w:p>
    <w:p w14:paraId="2E347E8B" w14:textId="55D5BA2F" w:rsidR="003B2636" w:rsidRDefault="003B2636" w:rsidP="004F114E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Steve</w:t>
      </w:r>
      <w:r w:rsidR="00D32B27">
        <w:rPr>
          <w:rFonts w:ascii="QuickType II Condensed" w:hAnsi="QuickType II Condensed"/>
          <w:sz w:val="24"/>
          <w:szCs w:val="24"/>
        </w:rPr>
        <w:t xml:space="preserve"> gave his monthly report. </w:t>
      </w:r>
      <w:r w:rsidR="00B61F48">
        <w:rPr>
          <w:rFonts w:ascii="QuickType II Condensed" w:hAnsi="QuickType II Condensed"/>
          <w:sz w:val="24"/>
          <w:szCs w:val="24"/>
        </w:rPr>
        <w:t xml:space="preserve"> No action by the Board was required.  </w:t>
      </w:r>
    </w:p>
    <w:p w14:paraId="194764C9" w14:textId="4AD5AA27" w:rsidR="008A1333" w:rsidRDefault="008A1333" w:rsidP="004F114E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1ED81F3" w14:textId="31945E58" w:rsidR="008A1333" w:rsidRPr="00D06E49" w:rsidRDefault="008A1333" w:rsidP="004F114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D06E49"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</w:t>
      </w:r>
      <w:r w:rsidR="00D06E49">
        <w:rPr>
          <w:rFonts w:ascii="QuickType II Condensed" w:hAnsi="QuickType II Condensed"/>
          <w:b/>
          <w:bCs/>
          <w:sz w:val="24"/>
          <w:szCs w:val="24"/>
        </w:rPr>
        <w:t>_______</w:t>
      </w:r>
    </w:p>
    <w:p w14:paraId="11F02FAA" w14:textId="77777777" w:rsidR="00EA5E67" w:rsidRDefault="00EA5E67" w:rsidP="00EA5E67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50A9B41" w14:textId="797C30E9" w:rsidR="00551DFC" w:rsidRDefault="00AB4858" w:rsidP="00EA5E67">
      <w:pPr>
        <w:pStyle w:val="NoSpacing"/>
        <w:jc w:val="center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lastRenderedPageBreak/>
        <w:t>WATER OLD BUSINESS</w:t>
      </w:r>
    </w:p>
    <w:p w14:paraId="7DF21B9A" w14:textId="77777777" w:rsidR="008A1333" w:rsidRDefault="008A1333" w:rsidP="008A133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74FB9D1A" w14:textId="73C6EBDF" w:rsidR="00DC6C61" w:rsidRDefault="00DC6C61" w:rsidP="008A133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153CCEA" w14:textId="33641662" w:rsidR="00DC6C61" w:rsidRDefault="00EC37D7" w:rsidP="008A1333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Aspers North/Prospect St. water line</w:t>
      </w:r>
      <w:r w:rsidR="00DC6C61">
        <w:rPr>
          <w:rFonts w:ascii="Arial" w:hAnsi="Arial" w:cs="Arial"/>
          <w:sz w:val="24"/>
          <w:szCs w:val="24"/>
        </w:rPr>
        <w:t>–</w:t>
      </w:r>
      <w:r w:rsidR="00DC6C61">
        <w:rPr>
          <w:rFonts w:ascii="QuickType II Condensed" w:hAnsi="QuickType II Condensed"/>
          <w:sz w:val="24"/>
          <w:szCs w:val="24"/>
        </w:rPr>
        <w:t xml:space="preserve"> </w:t>
      </w:r>
      <w:r w:rsidR="00EE3D96">
        <w:rPr>
          <w:rFonts w:ascii="QuickType II Condensed" w:hAnsi="QuickType II Condensed"/>
          <w:sz w:val="24"/>
          <w:szCs w:val="24"/>
        </w:rPr>
        <w:t>Settlement was completed, a new checking account was created for disbursement of funds and payback of the loan</w:t>
      </w:r>
      <w:r w:rsidR="006026A0">
        <w:rPr>
          <w:rFonts w:ascii="QuickType II Condensed" w:hAnsi="QuickType II Condensed"/>
          <w:sz w:val="24"/>
          <w:szCs w:val="24"/>
        </w:rPr>
        <w:t xml:space="preserve">.  </w:t>
      </w:r>
    </w:p>
    <w:p w14:paraId="7182B39A" w14:textId="3E311740" w:rsidR="0094652F" w:rsidRDefault="0094652F" w:rsidP="008A133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B4FFB91" w14:textId="6672A65E" w:rsidR="000404BD" w:rsidRDefault="000404BD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76542EE" w14:textId="0D649C44" w:rsidR="000404BD" w:rsidRDefault="000404BD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WATER NEW BUSINESS</w:t>
      </w:r>
    </w:p>
    <w:p w14:paraId="67CB8490" w14:textId="05A97A6F" w:rsidR="004F197C" w:rsidRDefault="004F197C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32A3C796" w14:textId="77777777" w:rsidR="00EC37D7" w:rsidRDefault="00EC37D7" w:rsidP="008751DA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8542F4B" w14:textId="731909A2" w:rsidR="00EC37D7" w:rsidRDefault="00EC37D7" w:rsidP="008751DA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Jeff Taylor training reimbursement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this was discussed and agreed upon to reimburse Jeff for his training in lieu of time spent helping PVMA.  </w:t>
      </w:r>
    </w:p>
    <w:p w14:paraId="22938829" w14:textId="10DB4D90" w:rsidR="00EC37D7" w:rsidRDefault="00EC37D7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A2F1E11" w14:textId="452188F7" w:rsidR="00EC37D7" w:rsidRPr="006278B0" w:rsidRDefault="00EC37D7" w:rsidP="008751DA">
      <w:pPr>
        <w:pStyle w:val="NoSpacing"/>
        <w:rPr>
          <w:rFonts w:ascii="QuickType II Condensed" w:hAnsi="QuickType II Condensed"/>
          <w:sz w:val="24"/>
          <w:szCs w:val="24"/>
        </w:rPr>
      </w:pPr>
      <w:r w:rsidRPr="006278B0">
        <w:rPr>
          <w:rFonts w:ascii="QuickType II Condensed" w:hAnsi="QuickType II Condensed"/>
          <w:b/>
          <w:bCs/>
          <w:sz w:val="24"/>
          <w:szCs w:val="24"/>
          <w:u w:val="single"/>
        </w:rPr>
        <w:t>New Well (Walt Hays Well)</w:t>
      </w:r>
      <w:r w:rsidR="006278B0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- </w:t>
      </w:r>
      <w:r w:rsidR="006E4739">
        <w:rPr>
          <w:rFonts w:ascii="QuickType II Condensed" w:hAnsi="QuickType II Condensed"/>
          <w:sz w:val="24"/>
          <w:szCs w:val="24"/>
        </w:rPr>
        <w:t xml:space="preserve">Mr. </w:t>
      </w:r>
      <w:proofErr w:type="spellStart"/>
      <w:r w:rsidR="006E4739">
        <w:rPr>
          <w:rFonts w:ascii="QuickType II Condensed" w:hAnsi="QuickType II Condensed"/>
          <w:sz w:val="24"/>
          <w:szCs w:val="24"/>
        </w:rPr>
        <w:t>Lindaw</w:t>
      </w:r>
      <w:r w:rsidR="006E4739">
        <w:rPr>
          <w:rFonts w:ascii="Arial" w:hAnsi="Arial" w:cs="Arial"/>
          <w:sz w:val="24"/>
          <w:szCs w:val="24"/>
        </w:rPr>
        <w:t>’</w:t>
      </w:r>
      <w:r w:rsidR="006E4739">
        <w:rPr>
          <w:rFonts w:ascii="QuickType II Condensed" w:hAnsi="QuickType II Condensed"/>
          <w:sz w:val="24"/>
          <w:szCs w:val="24"/>
        </w:rPr>
        <w:t>s</w:t>
      </w:r>
      <w:proofErr w:type="spellEnd"/>
      <w:r w:rsidR="006E4739">
        <w:rPr>
          <w:rFonts w:ascii="QuickType II Condensed" w:hAnsi="QuickType II Condensed"/>
          <w:sz w:val="24"/>
          <w:szCs w:val="24"/>
        </w:rPr>
        <w:t xml:space="preserve"> proposal was discussed.  Chris Hartsock</w:t>
      </w:r>
      <w:r w:rsidR="006278B0">
        <w:rPr>
          <w:rFonts w:ascii="QuickType II Condensed" w:hAnsi="QuickType II Condensed"/>
          <w:sz w:val="24"/>
          <w:szCs w:val="24"/>
        </w:rPr>
        <w:t xml:space="preserve"> motioned to proceed with tasks 1-3 as outlined on Mr. </w:t>
      </w:r>
      <w:proofErr w:type="spellStart"/>
      <w:r w:rsidR="006278B0">
        <w:rPr>
          <w:rFonts w:ascii="QuickType II Condensed" w:hAnsi="QuickType II Condensed"/>
          <w:sz w:val="24"/>
          <w:szCs w:val="24"/>
        </w:rPr>
        <w:t>Lindaw's</w:t>
      </w:r>
      <w:proofErr w:type="spellEnd"/>
      <w:r w:rsidR="006278B0">
        <w:rPr>
          <w:rFonts w:ascii="QuickType II Condensed" w:hAnsi="QuickType II Condensed"/>
          <w:sz w:val="24"/>
          <w:szCs w:val="24"/>
        </w:rPr>
        <w:t xml:space="preserve"> proposal.  A second was made by Dan Kuhn.  Approving vote was 5-0.  Steve added that the well casing going from 6</w:t>
      </w:r>
      <w:r w:rsidR="006278B0">
        <w:rPr>
          <w:rFonts w:ascii="Arial" w:hAnsi="Arial" w:cs="Arial"/>
          <w:sz w:val="24"/>
          <w:szCs w:val="24"/>
        </w:rPr>
        <w:t>”</w:t>
      </w:r>
      <w:r w:rsidR="006278B0">
        <w:rPr>
          <w:rFonts w:ascii="QuickType II Condensed" w:hAnsi="QuickType II Condensed"/>
          <w:sz w:val="24"/>
          <w:szCs w:val="24"/>
        </w:rPr>
        <w:t>-8</w:t>
      </w:r>
      <w:r w:rsidR="006278B0">
        <w:rPr>
          <w:rFonts w:ascii="Arial" w:hAnsi="Arial" w:cs="Arial"/>
          <w:sz w:val="24"/>
          <w:szCs w:val="24"/>
        </w:rPr>
        <w:t>”</w:t>
      </w:r>
      <w:r w:rsidR="006278B0">
        <w:rPr>
          <w:rFonts w:ascii="QuickType II Condensed" w:hAnsi="QuickType II Condensed"/>
          <w:sz w:val="24"/>
          <w:szCs w:val="24"/>
        </w:rPr>
        <w:t xml:space="preserve"> will be an additional cost.  Mike Johnson moved, seconded by Fred Hartman, to approve this additional expense.  </w:t>
      </w:r>
    </w:p>
    <w:p w14:paraId="53D54AAA" w14:textId="77777777" w:rsidR="00EC37D7" w:rsidRDefault="00EC37D7" w:rsidP="008751DA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C71FC04" w14:textId="30BF7BFC" w:rsidR="002F709F" w:rsidRPr="006278B0" w:rsidRDefault="005A0D88" w:rsidP="00EE3D9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Superintendent Water Report</w:t>
      </w:r>
      <w:r w:rsidR="00030F6D" w:rsidRPr="00AA6895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23302F">
        <w:rPr>
          <w:rFonts w:ascii="QuickType II Condensed" w:hAnsi="QuickType II Condensed"/>
          <w:b/>
          <w:bCs/>
          <w:sz w:val="24"/>
          <w:szCs w:val="24"/>
        </w:rPr>
        <w:t>(Steve Russell)</w:t>
      </w:r>
      <w:r w:rsidR="00015C4D">
        <w:rPr>
          <w:rFonts w:ascii="QuickType II Condensed" w:hAnsi="QuickType II Condensed"/>
          <w:b/>
          <w:bCs/>
          <w:sz w:val="24"/>
          <w:szCs w:val="24"/>
        </w:rPr>
        <w:t xml:space="preserve"> - </w:t>
      </w:r>
      <w:r w:rsidR="00CD0568">
        <w:rPr>
          <w:rFonts w:ascii="QuickType II Condensed" w:hAnsi="QuickType II Condensed"/>
          <w:sz w:val="24"/>
          <w:szCs w:val="24"/>
        </w:rPr>
        <w:t xml:space="preserve">  </w:t>
      </w:r>
    </w:p>
    <w:p w14:paraId="1A371110" w14:textId="4D964E88" w:rsidR="006278B0" w:rsidRDefault="006278B0" w:rsidP="00EE3D9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782DDEF2" w14:textId="77777777" w:rsidR="006278B0" w:rsidRDefault="006278B0" w:rsidP="006278B0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Steve gave his monthly report.  No action by the Board was required.  </w:t>
      </w:r>
    </w:p>
    <w:p w14:paraId="1A4F8855" w14:textId="77777777" w:rsidR="006278B0" w:rsidRDefault="006278B0" w:rsidP="00EE3D9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476E682D" w14:textId="719F6488" w:rsidR="00EE3D96" w:rsidRDefault="00EE3D96" w:rsidP="00EE3D9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2070D252" w14:textId="77777777" w:rsidR="00E24768" w:rsidRPr="002F709F" w:rsidRDefault="00E24768" w:rsidP="00EE3D9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2FFA1446" w14:textId="54AE4EB9" w:rsidR="003C657F" w:rsidRPr="000404BD" w:rsidRDefault="005B340C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MONTHLY FINANCIAL BUSINESS</w:t>
      </w:r>
    </w:p>
    <w:p w14:paraId="5A35DEF9" w14:textId="77777777" w:rsidR="005262FC" w:rsidRDefault="005262FC" w:rsidP="003C657F">
      <w:pPr>
        <w:pStyle w:val="NoSpacing"/>
        <w:ind w:left="360"/>
        <w:rPr>
          <w:rFonts w:ascii="QuickType II Condensed" w:hAnsi="QuickType II Condensed"/>
          <w:sz w:val="24"/>
          <w:szCs w:val="24"/>
        </w:rPr>
      </w:pPr>
    </w:p>
    <w:p w14:paraId="7BE62BDF" w14:textId="77777777" w:rsidR="00E444D0" w:rsidRDefault="00E444D0" w:rsidP="00ED4C5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07E1096D" w14:textId="0301E113" w:rsidR="006229B0" w:rsidRDefault="003C657F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Profit/Loss </w:t>
      </w:r>
      <w:r w:rsidR="006278B0">
        <w:rPr>
          <w:rFonts w:ascii="QuickType II Condensed" w:hAnsi="QuickType II Condensed"/>
          <w:b/>
          <w:bCs/>
          <w:sz w:val="24"/>
          <w:szCs w:val="24"/>
          <w:u w:val="single"/>
        </w:rPr>
        <w:t>January</w:t>
      </w:r>
      <w:r w:rsidR="00F16114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</w:t>
      </w:r>
      <w:r w:rsidR="006278B0">
        <w:rPr>
          <w:rFonts w:ascii="QuickType II Condensed" w:hAnsi="QuickType II Condensed"/>
          <w:b/>
          <w:bCs/>
          <w:sz w:val="24"/>
          <w:szCs w:val="24"/>
          <w:u w:val="single"/>
        </w:rPr>
        <w:t>3</w:t>
      </w:r>
      <w:r w:rsidR="004004FA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, </w:t>
      </w:r>
      <w:r w:rsidR="004004FA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>Budget vs. Actual</w:t>
      </w:r>
      <w:r w:rsidR="004004FA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, </w:t>
      </w:r>
      <w:r w:rsidR="004004FA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>Delinquent Accounts</w:t>
      </w:r>
      <w:r w:rsidR="008063F4">
        <w:rPr>
          <w:rFonts w:ascii="QuickType II Condensed" w:hAnsi="QuickType II Condensed"/>
          <w:sz w:val="24"/>
          <w:szCs w:val="24"/>
        </w:rPr>
        <w:t xml:space="preserve"> - Reviewed</w:t>
      </w:r>
    </w:p>
    <w:p w14:paraId="48B5E0AA" w14:textId="77777777" w:rsidR="006229B0" w:rsidRDefault="006229B0" w:rsidP="006229B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D10BFB7" w14:textId="029B3F18" w:rsidR="0020675B" w:rsidRDefault="006278B0" w:rsidP="005262FC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January</w:t>
      </w:r>
      <w:r w:rsidR="003C657F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Checks Review/Approval </w:t>
      </w:r>
      <w:r w:rsidR="005262FC">
        <w:rPr>
          <w:rFonts w:ascii="Arial" w:hAnsi="Arial" w:cs="Arial"/>
          <w:sz w:val="24"/>
          <w:szCs w:val="24"/>
        </w:rPr>
        <w:t>–</w:t>
      </w:r>
      <w:r w:rsidR="005262FC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>Chris Hartsock</w:t>
      </w:r>
      <w:r w:rsidR="002F709F">
        <w:rPr>
          <w:rFonts w:ascii="QuickType II Condensed" w:hAnsi="QuickType II Condensed"/>
          <w:sz w:val="24"/>
          <w:szCs w:val="24"/>
        </w:rPr>
        <w:t xml:space="preserve"> </w:t>
      </w:r>
      <w:r w:rsidR="005262FC">
        <w:rPr>
          <w:rFonts w:ascii="QuickType II Condensed" w:hAnsi="QuickType II Condensed"/>
          <w:sz w:val="24"/>
          <w:szCs w:val="24"/>
        </w:rPr>
        <w:t xml:space="preserve">made a motion to </w:t>
      </w:r>
      <w:r w:rsidR="000C59E9">
        <w:rPr>
          <w:rFonts w:ascii="QuickType II Condensed" w:hAnsi="QuickType II Condensed"/>
          <w:sz w:val="24"/>
          <w:szCs w:val="24"/>
        </w:rPr>
        <w:t xml:space="preserve">retroactively </w:t>
      </w:r>
      <w:r w:rsidR="005262FC">
        <w:rPr>
          <w:rFonts w:ascii="QuickType II Condensed" w:hAnsi="QuickType II Condensed"/>
          <w:sz w:val="24"/>
          <w:szCs w:val="24"/>
        </w:rPr>
        <w:t xml:space="preserve">approve the </w:t>
      </w:r>
      <w:r>
        <w:rPr>
          <w:rFonts w:ascii="QuickType II Condensed" w:hAnsi="QuickType II Condensed"/>
          <w:sz w:val="24"/>
          <w:szCs w:val="24"/>
        </w:rPr>
        <w:t>January</w:t>
      </w:r>
      <w:r w:rsidR="000C59E9">
        <w:rPr>
          <w:rFonts w:ascii="QuickType II Condensed" w:hAnsi="QuickType II Condensed"/>
          <w:sz w:val="24"/>
          <w:szCs w:val="24"/>
        </w:rPr>
        <w:t xml:space="preserve"> </w:t>
      </w:r>
      <w:r w:rsidR="005262FC">
        <w:rPr>
          <w:rFonts w:ascii="QuickType II Condensed" w:hAnsi="QuickType II Condensed"/>
          <w:sz w:val="24"/>
          <w:szCs w:val="24"/>
        </w:rPr>
        <w:t xml:space="preserve">checks, seconded by </w:t>
      </w:r>
      <w:r>
        <w:rPr>
          <w:rFonts w:ascii="QuickType II Condensed" w:hAnsi="QuickType II Condensed"/>
          <w:sz w:val="24"/>
          <w:szCs w:val="24"/>
        </w:rPr>
        <w:t>Harry Melhorn</w:t>
      </w:r>
      <w:r w:rsidR="00147772">
        <w:rPr>
          <w:rFonts w:ascii="QuickType II Condensed" w:hAnsi="QuickType II Condensed"/>
          <w:sz w:val="24"/>
          <w:szCs w:val="24"/>
        </w:rPr>
        <w:t xml:space="preserve">. </w:t>
      </w:r>
      <w:r w:rsidR="005262FC">
        <w:rPr>
          <w:rFonts w:ascii="QuickType II Condensed" w:hAnsi="QuickType II Condensed"/>
          <w:sz w:val="24"/>
          <w:szCs w:val="24"/>
        </w:rPr>
        <w:t>Motion carried unanimously</w:t>
      </w:r>
      <w:r w:rsidR="008D5572">
        <w:rPr>
          <w:rFonts w:ascii="QuickType II Condensed" w:hAnsi="QuickType II Condensed"/>
          <w:sz w:val="24"/>
          <w:szCs w:val="24"/>
        </w:rPr>
        <w:t xml:space="preserve">. </w:t>
      </w:r>
    </w:p>
    <w:p w14:paraId="0B17D0E2" w14:textId="2BB51FC8" w:rsidR="002F709F" w:rsidRDefault="002F709F" w:rsidP="005262F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7AC28D92" w14:textId="287AAFA6" w:rsidR="00C86B59" w:rsidRPr="005262FC" w:rsidRDefault="002F709F" w:rsidP="005262FC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Meeting adjourned at </w:t>
      </w:r>
      <w:r w:rsidR="006278B0">
        <w:rPr>
          <w:rFonts w:ascii="QuickType II Condensed" w:hAnsi="QuickType II Condensed"/>
          <w:sz w:val="24"/>
          <w:szCs w:val="24"/>
        </w:rPr>
        <w:t>8:30</w:t>
      </w:r>
      <w:r>
        <w:rPr>
          <w:rFonts w:ascii="QuickType II Condensed" w:hAnsi="QuickType II Condensed"/>
          <w:sz w:val="24"/>
          <w:szCs w:val="24"/>
        </w:rPr>
        <w:t xml:space="preserve"> pm</w:t>
      </w:r>
      <w:r>
        <w:rPr>
          <w:rFonts w:ascii="QuickType II Condensed" w:hAnsi="QuickType II Condensed"/>
          <w:sz w:val="24"/>
          <w:szCs w:val="24"/>
        </w:rPr>
        <w:tab/>
      </w:r>
    </w:p>
    <w:p w14:paraId="38F2332C" w14:textId="3EA1FE98" w:rsidR="00696026" w:rsidRPr="00AA6895" w:rsidRDefault="00696026" w:rsidP="0069602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7B0DE5D" w14:textId="58B78786" w:rsidR="00696026" w:rsidRDefault="00696026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</w:rPr>
        <w:t xml:space="preserve">The next regularly scheduled meeting </w:t>
      </w:r>
      <w:r w:rsidR="00911364" w:rsidRPr="00AA6895">
        <w:rPr>
          <w:rFonts w:ascii="QuickType II Condensed" w:hAnsi="QuickType II Condensed"/>
          <w:b/>
          <w:bCs/>
          <w:sz w:val="24"/>
          <w:szCs w:val="24"/>
        </w:rPr>
        <w:t xml:space="preserve">of the Possum Valley Municipal Authority </w:t>
      </w:r>
      <w:r w:rsidRPr="00AA6895">
        <w:rPr>
          <w:rFonts w:ascii="QuickType II Condensed" w:hAnsi="QuickType II Condensed"/>
          <w:b/>
          <w:bCs/>
          <w:sz w:val="24"/>
          <w:szCs w:val="24"/>
        </w:rPr>
        <w:t>will</w:t>
      </w:r>
      <w:r w:rsidR="00285D55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Pr="00AA6895">
        <w:rPr>
          <w:rFonts w:ascii="QuickType II Condensed" w:hAnsi="QuickType II Condensed"/>
          <w:b/>
          <w:bCs/>
          <w:sz w:val="24"/>
          <w:szCs w:val="24"/>
        </w:rPr>
        <w:t>be held on</w:t>
      </w:r>
      <w:r w:rsidR="00C13628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6278B0">
        <w:rPr>
          <w:rFonts w:ascii="QuickType II Condensed" w:hAnsi="QuickType II Condensed"/>
          <w:b/>
          <w:bCs/>
          <w:sz w:val="24"/>
          <w:szCs w:val="24"/>
        </w:rPr>
        <w:t>March 14</w:t>
      </w:r>
      <w:r w:rsidR="000A0A7B">
        <w:rPr>
          <w:rFonts w:ascii="QuickType II Condensed" w:hAnsi="QuickType II Condensed"/>
          <w:b/>
          <w:bCs/>
          <w:sz w:val="24"/>
          <w:szCs w:val="24"/>
        </w:rPr>
        <w:t>, 2023</w:t>
      </w:r>
      <w:r w:rsidR="00E24768">
        <w:rPr>
          <w:rFonts w:ascii="QuickType II Condensed" w:hAnsi="QuickType II Condensed"/>
          <w:b/>
          <w:bCs/>
          <w:sz w:val="24"/>
          <w:szCs w:val="24"/>
        </w:rPr>
        <w:t xml:space="preserve"> @ </w:t>
      </w:r>
      <w:r w:rsidR="006278B0">
        <w:rPr>
          <w:rFonts w:ascii="QuickType II Condensed" w:hAnsi="QuickType II Condensed"/>
          <w:b/>
          <w:bCs/>
          <w:sz w:val="24"/>
          <w:szCs w:val="24"/>
        </w:rPr>
        <w:t>7:00 PM</w:t>
      </w:r>
      <w:r w:rsidRPr="00AA6895">
        <w:rPr>
          <w:rFonts w:ascii="QuickType II Condensed" w:hAnsi="QuickType II Condensed"/>
          <w:b/>
          <w:bCs/>
          <w:sz w:val="24"/>
          <w:szCs w:val="24"/>
        </w:rPr>
        <w:t>.</w:t>
      </w:r>
    </w:p>
    <w:p w14:paraId="4BF362EC" w14:textId="0EBB6E8B" w:rsidR="00E444D0" w:rsidRDefault="00E444D0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478C89CF" w14:textId="758FB6B1" w:rsidR="002118F7" w:rsidRDefault="002118F7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2560A51B" w14:textId="07AAB994" w:rsidR="002118F7" w:rsidRDefault="002118F7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3B9E2228" w14:textId="3C9125A2" w:rsidR="002118F7" w:rsidRDefault="002118F7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275D8E2C" w14:textId="4B23EB0D" w:rsidR="002118F7" w:rsidRDefault="002118F7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3BFD2CFC" w14:textId="77777777" w:rsidR="002118F7" w:rsidRDefault="002118F7" w:rsidP="0069602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5705011F" w14:textId="7EAD5CF9" w:rsidR="00696026" w:rsidRDefault="00696026" w:rsidP="00B87C43">
      <w:pPr>
        <w:pStyle w:val="NoSpacing"/>
        <w:ind w:left="4320" w:firstLine="720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>Respectfully submitted,</w:t>
      </w:r>
    </w:p>
    <w:p w14:paraId="5BD4B9D0" w14:textId="77777777" w:rsidR="00B87C43" w:rsidRPr="00AA6895" w:rsidRDefault="00B87C43" w:rsidP="0069602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11DF302" w14:textId="3DE55315" w:rsidR="00696026" w:rsidRPr="00AA6895" w:rsidRDefault="00696026" w:rsidP="0069602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="00B87C43">
        <w:rPr>
          <w:rFonts w:ascii="QuickType II Condensed" w:hAnsi="QuickType II Condensed"/>
          <w:sz w:val="24"/>
          <w:szCs w:val="24"/>
        </w:rPr>
        <w:tab/>
      </w:r>
      <w:r w:rsidR="00285D55">
        <w:rPr>
          <w:rFonts w:ascii="QuickType II Condensed" w:hAnsi="QuickType II Condensed"/>
          <w:sz w:val="24"/>
          <w:szCs w:val="24"/>
        </w:rPr>
        <w:t>Chad M. Smith</w:t>
      </w:r>
    </w:p>
    <w:p w14:paraId="14F46977" w14:textId="21B11CBB" w:rsidR="00C16D27" w:rsidRPr="00B87C43" w:rsidRDefault="00696026" w:rsidP="000A5ACE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Pr="00AA6895">
        <w:rPr>
          <w:rFonts w:ascii="QuickType II Condensed" w:hAnsi="QuickType II Condensed"/>
          <w:sz w:val="24"/>
          <w:szCs w:val="24"/>
        </w:rPr>
        <w:tab/>
      </w:r>
      <w:r w:rsidR="00B87C43">
        <w:rPr>
          <w:rFonts w:ascii="QuickType II Condensed" w:hAnsi="QuickType II Condensed"/>
          <w:sz w:val="24"/>
          <w:szCs w:val="24"/>
        </w:rPr>
        <w:tab/>
      </w:r>
      <w:r w:rsidR="00285D55">
        <w:rPr>
          <w:rFonts w:ascii="QuickType II Condensed" w:hAnsi="QuickType II Condensed"/>
          <w:sz w:val="24"/>
          <w:szCs w:val="24"/>
        </w:rPr>
        <w:t xml:space="preserve">Office </w:t>
      </w:r>
      <w:r w:rsidR="00ED5003">
        <w:rPr>
          <w:rFonts w:ascii="QuickType II Condensed" w:hAnsi="QuickType II Condensed"/>
          <w:sz w:val="24"/>
          <w:szCs w:val="24"/>
        </w:rPr>
        <w:t>Coordinator</w:t>
      </w:r>
      <w:r w:rsidR="00285D55">
        <w:rPr>
          <w:rFonts w:ascii="QuickType II Condensed" w:hAnsi="QuickType II Condensed"/>
          <w:sz w:val="24"/>
          <w:szCs w:val="24"/>
        </w:rPr>
        <w:t>/</w:t>
      </w:r>
      <w:r w:rsidR="00ED5003">
        <w:rPr>
          <w:rFonts w:ascii="QuickType II Condensed" w:hAnsi="QuickType II Condensed"/>
          <w:sz w:val="24"/>
          <w:szCs w:val="24"/>
        </w:rPr>
        <w:t>Assistant Operator</w:t>
      </w:r>
    </w:p>
    <w:sectPr w:rsidR="00C16D27" w:rsidRPr="00B87C43" w:rsidSect="008B3FF2">
      <w:pgSz w:w="12240" w:h="15840" w:code="1"/>
      <w:pgMar w:top="864" w:right="1728" w:bottom="864" w:left="180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F5"/>
    <w:multiLevelType w:val="hybridMultilevel"/>
    <w:tmpl w:val="0B18D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288"/>
    <w:multiLevelType w:val="hybridMultilevel"/>
    <w:tmpl w:val="19CE63A0"/>
    <w:lvl w:ilvl="0" w:tplc="4E8E31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A88"/>
    <w:multiLevelType w:val="hybridMultilevel"/>
    <w:tmpl w:val="2ACA0A46"/>
    <w:lvl w:ilvl="0" w:tplc="77B49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16"/>
    <w:multiLevelType w:val="hybridMultilevel"/>
    <w:tmpl w:val="FA7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2C4"/>
    <w:multiLevelType w:val="hybridMultilevel"/>
    <w:tmpl w:val="E9A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749"/>
    <w:multiLevelType w:val="hybridMultilevel"/>
    <w:tmpl w:val="404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AC3"/>
    <w:multiLevelType w:val="hybridMultilevel"/>
    <w:tmpl w:val="5F3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A77"/>
    <w:multiLevelType w:val="hybridMultilevel"/>
    <w:tmpl w:val="E24E4D68"/>
    <w:lvl w:ilvl="0" w:tplc="10CE20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A60"/>
    <w:multiLevelType w:val="hybridMultilevel"/>
    <w:tmpl w:val="B0484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D00A8"/>
    <w:multiLevelType w:val="hybridMultilevel"/>
    <w:tmpl w:val="D5FEE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0B9"/>
    <w:multiLevelType w:val="hybridMultilevel"/>
    <w:tmpl w:val="8CBEDFB8"/>
    <w:lvl w:ilvl="0" w:tplc="4D9CA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B055B"/>
    <w:multiLevelType w:val="hybridMultilevel"/>
    <w:tmpl w:val="56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927"/>
    <w:multiLevelType w:val="hybridMultilevel"/>
    <w:tmpl w:val="6C44F8D8"/>
    <w:lvl w:ilvl="0" w:tplc="35FA45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2C5"/>
    <w:multiLevelType w:val="hybridMultilevel"/>
    <w:tmpl w:val="FE48DC44"/>
    <w:lvl w:ilvl="0" w:tplc="B5F4D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74C"/>
    <w:multiLevelType w:val="hybridMultilevel"/>
    <w:tmpl w:val="A2344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01DA"/>
    <w:multiLevelType w:val="hybridMultilevel"/>
    <w:tmpl w:val="7C5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5EFD"/>
    <w:multiLevelType w:val="hybridMultilevel"/>
    <w:tmpl w:val="113EB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75FD3"/>
    <w:multiLevelType w:val="hybridMultilevel"/>
    <w:tmpl w:val="C60E896A"/>
    <w:lvl w:ilvl="0" w:tplc="2306E7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2E06"/>
    <w:multiLevelType w:val="hybridMultilevel"/>
    <w:tmpl w:val="B8B4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943C2"/>
    <w:multiLevelType w:val="hybridMultilevel"/>
    <w:tmpl w:val="2D1CCFD6"/>
    <w:lvl w:ilvl="0" w:tplc="DCF66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3352C"/>
    <w:multiLevelType w:val="hybridMultilevel"/>
    <w:tmpl w:val="1ED8C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3912"/>
    <w:multiLevelType w:val="hybridMultilevel"/>
    <w:tmpl w:val="53E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A621E"/>
    <w:multiLevelType w:val="hybridMultilevel"/>
    <w:tmpl w:val="EE9C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2ADB"/>
    <w:multiLevelType w:val="hybridMultilevel"/>
    <w:tmpl w:val="B7EA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19F2"/>
    <w:multiLevelType w:val="hybridMultilevel"/>
    <w:tmpl w:val="1EA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15CE1"/>
    <w:multiLevelType w:val="hybridMultilevel"/>
    <w:tmpl w:val="E0D01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0239"/>
    <w:multiLevelType w:val="hybridMultilevel"/>
    <w:tmpl w:val="F31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2C2"/>
    <w:multiLevelType w:val="hybridMultilevel"/>
    <w:tmpl w:val="C5280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72226"/>
    <w:multiLevelType w:val="hybridMultilevel"/>
    <w:tmpl w:val="8F2E55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6C1935"/>
    <w:multiLevelType w:val="hybridMultilevel"/>
    <w:tmpl w:val="9AD8F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074FB"/>
    <w:multiLevelType w:val="hybridMultilevel"/>
    <w:tmpl w:val="07942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453EE"/>
    <w:multiLevelType w:val="hybridMultilevel"/>
    <w:tmpl w:val="510CD4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34085"/>
    <w:multiLevelType w:val="hybridMultilevel"/>
    <w:tmpl w:val="E3C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57A38"/>
    <w:multiLevelType w:val="hybridMultilevel"/>
    <w:tmpl w:val="A63CCBC4"/>
    <w:lvl w:ilvl="0" w:tplc="94D653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219B9"/>
    <w:multiLevelType w:val="hybridMultilevel"/>
    <w:tmpl w:val="62804BEA"/>
    <w:lvl w:ilvl="0" w:tplc="A41E9E6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54E7F"/>
    <w:multiLevelType w:val="hybridMultilevel"/>
    <w:tmpl w:val="EBB2CA1C"/>
    <w:lvl w:ilvl="0" w:tplc="26D2C6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E2A54"/>
    <w:multiLevelType w:val="hybridMultilevel"/>
    <w:tmpl w:val="478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6C0"/>
    <w:multiLevelType w:val="hybridMultilevel"/>
    <w:tmpl w:val="E50C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4DC5"/>
    <w:multiLevelType w:val="hybridMultilevel"/>
    <w:tmpl w:val="93F46C04"/>
    <w:lvl w:ilvl="0" w:tplc="4CB404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07C0F"/>
    <w:multiLevelType w:val="hybridMultilevel"/>
    <w:tmpl w:val="9E34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D94BA5"/>
    <w:multiLevelType w:val="hybridMultilevel"/>
    <w:tmpl w:val="76FC1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855">
    <w:abstractNumId w:val="11"/>
  </w:num>
  <w:num w:numId="2" w16cid:durableId="670912663">
    <w:abstractNumId w:val="36"/>
  </w:num>
  <w:num w:numId="3" w16cid:durableId="1536842729">
    <w:abstractNumId w:val="5"/>
  </w:num>
  <w:num w:numId="4" w16cid:durableId="379482382">
    <w:abstractNumId w:val="4"/>
  </w:num>
  <w:num w:numId="5" w16cid:durableId="2025786933">
    <w:abstractNumId w:val="15"/>
  </w:num>
  <w:num w:numId="6" w16cid:durableId="1666592457">
    <w:abstractNumId w:val="6"/>
  </w:num>
  <w:num w:numId="7" w16cid:durableId="1225991747">
    <w:abstractNumId w:val="23"/>
  </w:num>
  <w:num w:numId="8" w16cid:durableId="1031145821">
    <w:abstractNumId w:val="24"/>
  </w:num>
  <w:num w:numId="9" w16cid:durableId="253175505">
    <w:abstractNumId w:val="34"/>
  </w:num>
  <w:num w:numId="10" w16cid:durableId="947659025">
    <w:abstractNumId w:val="21"/>
  </w:num>
  <w:num w:numId="11" w16cid:durableId="724255583">
    <w:abstractNumId w:val="7"/>
  </w:num>
  <w:num w:numId="12" w16cid:durableId="396830135">
    <w:abstractNumId w:val="32"/>
  </w:num>
  <w:num w:numId="13" w16cid:durableId="2037460584">
    <w:abstractNumId w:val="3"/>
  </w:num>
  <w:num w:numId="14" w16cid:durableId="1185752126">
    <w:abstractNumId w:val="22"/>
  </w:num>
  <w:num w:numId="15" w16cid:durableId="815342334">
    <w:abstractNumId w:val="18"/>
  </w:num>
  <w:num w:numId="16" w16cid:durableId="1197234822">
    <w:abstractNumId w:val="37"/>
  </w:num>
  <w:num w:numId="17" w16cid:durableId="1732537718">
    <w:abstractNumId w:val="1"/>
  </w:num>
  <w:num w:numId="18" w16cid:durableId="21171268">
    <w:abstractNumId w:val="2"/>
  </w:num>
  <w:num w:numId="19" w16cid:durableId="1212962823">
    <w:abstractNumId w:val="33"/>
  </w:num>
  <w:num w:numId="20" w16cid:durableId="581256361">
    <w:abstractNumId w:val="38"/>
  </w:num>
  <w:num w:numId="21" w16cid:durableId="1664695168">
    <w:abstractNumId w:val="29"/>
  </w:num>
  <w:num w:numId="22" w16cid:durableId="1648434209">
    <w:abstractNumId w:val="8"/>
  </w:num>
  <w:num w:numId="23" w16cid:durableId="1635024264">
    <w:abstractNumId w:val="16"/>
  </w:num>
  <w:num w:numId="24" w16cid:durableId="1544829246">
    <w:abstractNumId w:val="27"/>
  </w:num>
  <w:num w:numId="25" w16cid:durableId="1420249980">
    <w:abstractNumId w:val="20"/>
  </w:num>
  <w:num w:numId="26" w16cid:durableId="1781951624">
    <w:abstractNumId w:val="9"/>
  </w:num>
  <w:num w:numId="27" w16cid:durableId="213658394">
    <w:abstractNumId w:val="40"/>
  </w:num>
  <w:num w:numId="28" w16cid:durableId="1161121592">
    <w:abstractNumId w:val="28"/>
  </w:num>
  <w:num w:numId="29" w16cid:durableId="1052341700">
    <w:abstractNumId w:val="13"/>
  </w:num>
  <w:num w:numId="30" w16cid:durableId="532688957">
    <w:abstractNumId w:val="12"/>
  </w:num>
  <w:num w:numId="31" w16cid:durableId="1419208504">
    <w:abstractNumId w:val="31"/>
  </w:num>
  <w:num w:numId="32" w16cid:durableId="1242058131">
    <w:abstractNumId w:val="26"/>
  </w:num>
  <w:num w:numId="33" w16cid:durableId="962610856">
    <w:abstractNumId w:val="14"/>
  </w:num>
  <w:num w:numId="34" w16cid:durableId="825122755">
    <w:abstractNumId w:val="39"/>
  </w:num>
  <w:num w:numId="35" w16cid:durableId="1673334254">
    <w:abstractNumId w:val="30"/>
  </w:num>
  <w:num w:numId="36" w16cid:durableId="1675183064">
    <w:abstractNumId w:val="25"/>
  </w:num>
  <w:num w:numId="37" w16cid:durableId="701711306">
    <w:abstractNumId w:val="35"/>
  </w:num>
  <w:num w:numId="38" w16cid:durableId="1348629392">
    <w:abstractNumId w:val="17"/>
  </w:num>
  <w:num w:numId="39" w16cid:durableId="1251885799">
    <w:abstractNumId w:val="19"/>
  </w:num>
  <w:num w:numId="40" w16cid:durableId="54355269">
    <w:abstractNumId w:val="0"/>
  </w:num>
  <w:num w:numId="41" w16cid:durableId="879171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9C"/>
    <w:rsid w:val="00003AD5"/>
    <w:rsid w:val="00012F68"/>
    <w:rsid w:val="00015C4D"/>
    <w:rsid w:val="000204AE"/>
    <w:rsid w:val="00023D63"/>
    <w:rsid w:val="00025511"/>
    <w:rsid w:val="00026442"/>
    <w:rsid w:val="0002743E"/>
    <w:rsid w:val="00030F6D"/>
    <w:rsid w:val="00031CE4"/>
    <w:rsid w:val="00032D5E"/>
    <w:rsid w:val="000340BA"/>
    <w:rsid w:val="00036751"/>
    <w:rsid w:val="000404BD"/>
    <w:rsid w:val="000527F3"/>
    <w:rsid w:val="000533A1"/>
    <w:rsid w:val="00057146"/>
    <w:rsid w:val="00060A07"/>
    <w:rsid w:val="00061F8F"/>
    <w:rsid w:val="000628F4"/>
    <w:rsid w:val="00072DB0"/>
    <w:rsid w:val="000849F0"/>
    <w:rsid w:val="0009049C"/>
    <w:rsid w:val="00096DC7"/>
    <w:rsid w:val="000A0A7B"/>
    <w:rsid w:val="000A5ACE"/>
    <w:rsid w:val="000B1133"/>
    <w:rsid w:val="000C19BF"/>
    <w:rsid w:val="000C30F6"/>
    <w:rsid w:val="000C59E9"/>
    <w:rsid w:val="000C664D"/>
    <w:rsid w:val="000D0F7C"/>
    <w:rsid w:val="000E08C5"/>
    <w:rsid w:val="000E0B89"/>
    <w:rsid w:val="000E51C2"/>
    <w:rsid w:val="000F45B2"/>
    <w:rsid w:val="000F45E6"/>
    <w:rsid w:val="000F6042"/>
    <w:rsid w:val="00101535"/>
    <w:rsid w:val="001069A4"/>
    <w:rsid w:val="00106CD4"/>
    <w:rsid w:val="00106E5A"/>
    <w:rsid w:val="0010786A"/>
    <w:rsid w:val="00107DB3"/>
    <w:rsid w:val="001113BF"/>
    <w:rsid w:val="00120ABD"/>
    <w:rsid w:val="0012350C"/>
    <w:rsid w:val="00123D3E"/>
    <w:rsid w:val="00131429"/>
    <w:rsid w:val="00133162"/>
    <w:rsid w:val="0014022A"/>
    <w:rsid w:val="00140492"/>
    <w:rsid w:val="0014072A"/>
    <w:rsid w:val="00141BFC"/>
    <w:rsid w:val="00144259"/>
    <w:rsid w:val="00147772"/>
    <w:rsid w:val="00151561"/>
    <w:rsid w:val="001518E8"/>
    <w:rsid w:val="00153511"/>
    <w:rsid w:val="00157B13"/>
    <w:rsid w:val="0016505E"/>
    <w:rsid w:val="001668D8"/>
    <w:rsid w:val="00171540"/>
    <w:rsid w:val="001778D7"/>
    <w:rsid w:val="0018152A"/>
    <w:rsid w:val="00182DBD"/>
    <w:rsid w:val="00187E38"/>
    <w:rsid w:val="00191B95"/>
    <w:rsid w:val="001960D8"/>
    <w:rsid w:val="00196AB5"/>
    <w:rsid w:val="001A6A9F"/>
    <w:rsid w:val="001B7A0C"/>
    <w:rsid w:val="001C024C"/>
    <w:rsid w:val="001C5E0B"/>
    <w:rsid w:val="001D0E9E"/>
    <w:rsid w:val="001D13FE"/>
    <w:rsid w:val="001D46C2"/>
    <w:rsid w:val="001E48E9"/>
    <w:rsid w:val="001E4A05"/>
    <w:rsid w:val="001F4C28"/>
    <w:rsid w:val="001F73C5"/>
    <w:rsid w:val="0020675B"/>
    <w:rsid w:val="00210B7D"/>
    <w:rsid w:val="002118F7"/>
    <w:rsid w:val="00217BA6"/>
    <w:rsid w:val="00221970"/>
    <w:rsid w:val="002246B5"/>
    <w:rsid w:val="00225F4E"/>
    <w:rsid w:val="002269CB"/>
    <w:rsid w:val="00227921"/>
    <w:rsid w:val="0023302F"/>
    <w:rsid w:val="0024315A"/>
    <w:rsid w:val="0024360F"/>
    <w:rsid w:val="00267311"/>
    <w:rsid w:val="002707CF"/>
    <w:rsid w:val="002765C4"/>
    <w:rsid w:val="00276E70"/>
    <w:rsid w:val="00277815"/>
    <w:rsid w:val="00277EA6"/>
    <w:rsid w:val="00282285"/>
    <w:rsid w:val="00283D45"/>
    <w:rsid w:val="00283FB2"/>
    <w:rsid w:val="00285D55"/>
    <w:rsid w:val="00292ADA"/>
    <w:rsid w:val="00296D72"/>
    <w:rsid w:val="00297CF7"/>
    <w:rsid w:val="002A1230"/>
    <w:rsid w:val="002A2456"/>
    <w:rsid w:val="002A5401"/>
    <w:rsid w:val="002A6266"/>
    <w:rsid w:val="002A7CF8"/>
    <w:rsid w:val="002B4ACB"/>
    <w:rsid w:val="002B77E9"/>
    <w:rsid w:val="002C0A57"/>
    <w:rsid w:val="002C49F9"/>
    <w:rsid w:val="002C5D25"/>
    <w:rsid w:val="002C6E2C"/>
    <w:rsid w:val="002D5B9B"/>
    <w:rsid w:val="002D5F1A"/>
    <w:rsid w:val="002D6304"/>
    <w:rsid w:val="002E0BDD"/>
    <w:rsid w:val="002E0F4F"/>
    <w:rsid w:val="002E1609"/>
    <w:rsid w:val="002E58EA"/>
    <w:rsid w:val="002E632F"/>
    <w:rsid w:val="002F308F"/>
    <w:rsid w:val="002F498B"/>
    <w:rsid w:val="002F61F4"/>
    <w:rsid w:val="002F709F"/>
    <w:rsid w:val="0030461A"/>
    <w:rsid w:val="0030523F"/>
    <w:rsid w:val="003124B5"/>
    <w:rsid w:val="00321871"/>
    <w:rsid w:val="00321D9A"/>
    <w:rsid w:val="003226E4"/>
    <w:rsid w:val="00323C1B"/>
    <w:rsid w:val="003248D7"/>
    <w:rsid w:val="00325D9C"/>
    <w:rsid w:val="00327904"/>
    <w:rsid w:val="00331CA6"/>
    <w:rsid w:val="0033517F"/>
    <w:rsid w:val="00343E02"/>
    <w:rsid w:val="003455DC"/>
    <w:rsid w:val="00346062"/>
    <w:rsid w:val="003507C2"/>
    <w:rsid w:val="00357848"/>
    <w:rsid w:val="003620BA"/>
    <w:rsid w:val="00364696"/>
    <w:rsid w:val="00365607"/>
    <w:rsid w:val="0036675A"/>
    <w:rsid w:val="003705EE"/>
    <w:rsid w:val="00377775"/>
    <w:rsid w:val="00381A0E"/>
    <w:rsid w:val="00383DA1"/>
    <w:rsid w:val="00390E9D"/>
    <w:rsid w:val="003A2872"/>
    <w:rsid w:val="003A3E20"/>
    <w:rsid w:val="003A6A32"/>
    <w:rsid w:val="003A6DB0"/>
    <w:rsid w:val="003B2636"/>
    <w:rsid w:val="003B5DE2"/>
    <w:rsid w:val="003C657F"/>
    <w:rsid w:val="003C6BC4"/>
    <w:rsid w:val="003C7231"/>
    <w:rsid w:val="003D09D8"/>
    <w:rsid w:val="003D60C8"/>
    <w:rsid w:val="003D6C4C"/>
    <w:rsid w:val="003E0567"/>
    <w:rsid w:val="003F5A57"/>
    <w:rsid w:val="004004FA"/>
    <w:rsid w:val="00401343"/>
    <w:rsid w:val="004021E0"/>
    <w:rsid w:val="0040797A"/>
    <w:rsid w:val="00407A8B"/>
    <w:rsid w:val="0041333D"/>
    <w:rsid w:val="004133CD"/>
    <w:rsid w:val="00426D81"/>
    <w:rsid w:val="00431F28"/>
    <w:rsid w:val="00433D82"/>
    <w:rsid w:val="004555DD"/>
    <w:rsid w:val="00456365"/>
    <w:rsid w:val="00457F47"/>
    <w:rsid w:val="00471ABB"/>
    <w:rsid w:val="004775C6"/>
    <w:rsid w:val="00480E37"/>
    <w:rsid w:val="00496EA8"/>
    <w:rsid w:val="004A34E7"/>
    <w:rsid w:val="004A5F4C"/>
    <w:rsid w:val="004A7FB6"/>
    <w:rsid w:val="004B6A90"/>
    <w:rsid w:val="004C264A"/>
    <w:rsid w:val="004C53D3"/>
    <w:rsid w:val="004C5610"/>
    <w:rsid w:val="004C669B"/>
    <w:rsid w:val="004D1F52"/>
    <w:rsid w:val="004D5692"/>
    <w:rsid w:val="004D5CDB"/>
    <w:rsid w:val="004E4A8F"/>
    <w:rsid w:val="004F114E"/>
    <w:rsid w:val="004F197C"/>
    <w:rsid w:val="005023EB"/>
    <w:rsid w:val="0050516D"/>
    <w:rsid w:val="00506C02"/>
    <w:rsid w:val="00507A67"/>
    <w:rsid w:val="00514619"/>
    <w:rsid w:val="005262FC"/>
    <w:rsid w:val="00526E40"/>
    <w:rsid w:val="0052715E"/>
    <w:rsid w:val="00531BA1"/>
    <w:rsid w:val="00534B4E"/>
    <w:rsid w:val="00534D7B"/>
    <w:rsid w:val="00535858"/>
    <w:rsid w:val="00537042"/>
    <w:rsid w:val="00543F2C"/>
    <w:rsid w:val="00544CC3"/>
    <w:rsid w:val="00551DFC"/>
    <w:rsid w:val="00575B97"/>
    <w:rsid w:val="00576B9B"/>
    <w:rsid w:val="00576CB9"/>
    <w:rsid w:val="00577000"/>
    <w:rsid w:val="005805FA"/>
    <w:rsid w:val="00585E8C"/>
    <w:rsid w:val="00586440"/>
    <w:rsid w:val="005931A8"/>
    <w:rsid w:val="00594F8F"/>
    <w:rsid w:val="00595D62"/>
    <w:rsid w:val="00596C4C"/>
    <w:rsid w:val="005A0D88"/>
    <w:rsid w:val="005A4510"/>
    <w:rsid w:val="005A7128"/>
    <w:rsid w:val="005B14F8"/>
    <w:rsid w:val="005B27FD"/>
    <w:rsid w:val="005B340C"/>
    <w:rsid w:val="005B36EC"/>
    <w:rsid w:val="005B567C"/>
    <w:rsid w:val="005C016F"/>
    <w:rsid w:val="005C0275"/>
    <w:rsid w:val="005C3018"/>
    <w:rsid w:val="005C5F9A"/>
    <w:rsid w:val="005D0D9F"/>
    <w:rsid w:val="005D6BB7"/>
    <w:rsid w:val="005D7D0C"/>
    <w:rsid w:val="005E0FC1"/>
    <w:rsid w:val="005F08D0"/>
    <w:rsid w:val="005F3C29"/>
    <w:rsid w:val="006026A0"/>
    <w:rsid w:val="00603390"/>
    <w:rsid w:val="006056C5"/>
    <w:rsid w:val="006123F8"/>
    <w:rsid w:val="00615B6F"/>
    <w:rsid w:val="006229B0"/>
    <w:rsid w:val="00623235"/>
    <w:rsid w:val="00625800"/>
    <w:rsid w:val="00626B4D"/>
    <w:rsid w:val="00627507"/>
    <w:rsid w:val="006278B0"/>
    <w:rsid w:val="00636117"/>
    <w:rsid w:val="00637C34"/>
    <w:rsid w:val="006522B7"/>
    <w:rsid w:val="00657859"/>
    <w:rsid w:val="00660369"/>
    <w:rsid w:val="00662875"/>
    <w:rsid w:val="00662A20"/>
    <w:rsid w:val="00667B3E"/>
    <w:rsid w:val="006729FB"/>
    <w:rsid w:val="00673A1D"/>
    <w:rsid w:val="006761E1"/>
    <w:rsid w:val="00676FEC"/>
    <w:rsid w:val="006802A1"/>
    <w:rsid w:val="00681AD4"/>
    <w:rsid w:val="00682827"/>
    <w:rsid w:val="00696026"/>
    <w:rsid w:val="006A2BB0"/>
    <w:rsid w:val="006A5F47"/>
    <w:rsid w:val="006A7784"/>
    <w:rsid w:val="006A79FF"/>
    <w:rsid w:val="006C2330"/>
    <w:rsid w:val="006C76C8"/>
    <w:rsid w:val="006D41BD"/>
    <w:rsid w:val="006E0798"/>
    <w:rsid w:val="006E4739"/>
    <w:rsid w:val="006F140A"/>
    <w:rsid w:val="006F35FB"/>
    <w:rsid w:val="006F6DD9"/>
    <w:rsid w:val="00702E7A"/>
    <w:rsid w:val="0070435A"/>
    <w:rsid w:val="00706FCC"/>
    <w:rsid w:val="00730F47"/>
    <w:rsid w:val="007323BD"/>
    <w:rsid w:val="00732C6E"/>
    <w:rsid w:val="007448C8"/>
    <w:rsid w:val="00763E17"/>
    <w:rsid w:val="007717A6"/>
    <w:rsid w:val="00781D40"/>
    <w:rsid w:val="00797680"/>
    <w:rsid w:val="007B5F16"/>
    <w:rsid w:val="007B7F5B"/>
    <w:rsid w:val="007C41E5"/>
    <w:rsid w:val="007C765D"/>
    <w:rsid w:val="007C770B"/>
    <w:rsid w:val="007C7930"/>
    <w:rsid w:val="007D2C07"/>
    <w:rsid w:val="007D3BBA"/>
    <w:rsid w:val="007D3CEB"/>
    <w:rsid w:val="007D63F5"/>
    <w:rsid w:val="007D78BB"/>
    <w:rsid w:val="007E02E5"/>
    <w:rsid w:val="007E27C6"/>
    <w:rsid w:val="007E585D"/>
    <w:rsid w:val="007F4231"/>
    <w:rsid w:val="008011E1"/>
    <w:rsid w:val="008063F4"/>
    <w:rsid w:val="00820118"/>
    <w:rsid w:val="00822863"/>
    <w:rsid w:val="0082364D"/>
    <w:rsid w:val="00824C68"/>
    <w:rsid w:val="00825B48"/>
    <w:rsid w:val="00832A1C"/>
    <w:rsid w:val="00832D66"/>
    <w:rsid w:val="00846B90"/>
    <w:rsid w:val="008476A2"/>
    <w:rsid w:val="008531EA"/>
    <w:rsid w:val="00853355"/>
    <w:rsid w:val="008535C6"/>
    <w:rsid w:val="00860E92"/>
    <w:rsid w:val="008625E8"/>
    <w:rsid w:val="008638A6"/>
    <w:rsid w:val="00867F55"/>
    <w:rsid w:val="0087380C"/>
    <w:rsid w:val="00874919"/>
    <w:rsid w:val="008751DA"/>
    <w:rsid w:val="00875756"/>
    <w:rsid w:val="00880D6A"/>
    <w:rsid w:val="008817E1"/>
    <w:rsid w:val="00881B45"/>
    <w:rsid w:val="00883575"/>
    <w:rsid w:val="00890AC4"/>
    <w:rsid w:val="008A080A"/>
    <w:rsid w:val="008A1333"/>
    <w:rsid w:val="008A21C6"/>
    <w:rsid w:val="008A2D5C"/>
    <w:rsid w:val="008B0333"/>
    <w:rsid w:val="008B2319"/>
    <w:rsid w:val="008B3FF2"/>
    <w:rsid w:val="008B57C0"/>
    <w:rsid w:val="008C55F1"/>
    <w:rsid w:val="008C65C1"/>
    <w:rsid w:val="008D2CEF"/>
    <w:rsid w:val="008D5572"/>
    <w:rsid w:val="008D5DAE"/>
    <w:rsid w:val="008E5A5E"/>
    <w:rsid w:val="008F1B3F"/>
    <w:rsid w:val="009023CD"/>
    <w:rsid w:val="009030B6"/>
    <w:rsid w:val="00904FA1"/>
    <w:rsid w:val="00905DB6"/>
    <w:rsid w:val="00911315"/>
    <w:rsid w:val="00911364"/>
    <w:rsid w:val="009146F7"/>
    <w:rsid w:val="00920ECC"/>
    <w:rsid w:val="00922010"/>
    <w:rsid w:val="009228D6"/>
    <w:rsid w:val="0092643A"/>
    <w:rsid w:val="00931ED3"/>
    <w:rsid w:val="0094652F"/>
    <w:rsid w:val="00946585"/>
    <w:rsid w:val="00947087"/>
    <w:rsid w:val="00952C4B"/>
    <w:rsid w:val="0096608B"/>
    <w:rsid w:val="00976B33"/>
    <w:rsid w:val="009805C0"/>
    <w:rsid w:val="00981568"/>
    <w:rsid w:val="0098239B"/>
    <w:rsid w:val="00986F50"/>
    <w:rsid w:val="0098756D"/>
    <w:rsid w:val="009958C5"/>
    <w:rsid w:val="009A1EBA"/>
    <w:rsid w:val="009A793C"/>
    <w:rsid w:val="009B1732"/>
    <w:rsid w:val="009B5EF6"/>
    <w:rsid w:val="009B603C"/>
    <w:rsid w:val="009C2B41"/>
    <w:rsid w:val="009C3ECC"/>
    <w:rsid w:val="009C4276"/>
    <w:rsid w:val="009C630B"/>
    <w:rsid w:val="009C6C85"/>
    <w:rsid w:val="009D33D1"/>
    <w:rsid w:val="009D34EB"/>
    <w:rsid w:val="009E54FE"/>
    <w:rsid w:val="009E68C0"/>
    <w:rsid w:val="009F3B9F"/>
    <w:rsid w:val="009F719F"/>
    <w:rsid w:val="00A06435"/>
    <w:rsid w:val="00A1262D"/>
    <w:rsid w:val="00A23F8C"/>
    <w:rsid w:val="00A24297"/>
    <w:rsid w:val="00A3556D"/>
    <w:rsid w:val="00A41A33"/>
    <w:rsid w:val="00A449EF"/>
    <w:rsid w:val="00A534B5"/>
    <w:rsid w:val="00A57D04"/>
    <w:rsid w:val="00A6362B"/>
    <w:rsid w:val="00A66F55"/>
    <w:rsid w:val="00A70FD4"/>
    <w:rsid w:val="00A71E1B"/>
    <w:rsid w:val="00A84525"/>
    <w:rsid w:val="00A857E3"/>
    <w:rsid w:val="00A87382"/>
    <w:rsid w:val="00AA5791"/>
    <w:rsid w:val="00AA6895"/>
    <w:rsid w:val="00AA7B5D"/>
    <w:rsid w:val="00AB4858"/>
    <w:rsid w:val="00AB48AD"/>
    <w:rsid w:val="00AB4ACB"/>
    <w:rsid w:val="00AC1ED8"/>
    <w:rsid w:val="00AC200C"/>
    <w:rsid w:val="00AC2420"/>
    <w:rsid w:val="00AC41AE"/>
    <w:rsid w:val="00AC5174"/>
    <w:rsid w:val="00AC5E35"/>
    <w:rsid w:val="00AD2D03"/>
    <w:rsid w:val="00AD67CD"/>
    <w:rsid w:val="00AD7B5D"/>
    <w:rsid w:val="00AE1EDC"/>
    <w:rsid w:val="00AE490D"/>
    <w:rsid w:val="00AE4A7D"/>
    <w:rsid w:val="00AF097E"/>
    <w:rsid w:val="00AF1223"/>
    <w:rsid w:val="00AF1697"/>
    <w:rsid w:val="00B06F9E"/>
    <w:rsid w:val="00B1031C"/>
    <w:rsid w:val="00B137F7"/>
    <w:rsid w:val="00B154F8"/>
    <w:rsid w:val="00B21031"/>
    <w:rsid w:val="00B22431"/>
    <w:rsid w:val="00B23DBF"/>
    <w:rsid w:val="00B2477A"/>
    <w:rsid w:val="00B26BEC"/>
    <w:rsid w:val="00B32C16"/>
    <w:rsid w:val="00B3398B"/>
    <w:rsid w:val="00B33FAD"/>
    <w:rsid w:val="00B3544F"/>
    <w:rsid w:val="00B43B70"/>
    <w:rsid w:val="00B441ED"/>
    <w:rsid w:val="00B47D51"/>
    <w:rsid w:val="00B54B4E"/>
    <w:rsid w:val="00B61F48"/>
    <w:rsid w:val="00B64132"/>
    <w:rsid w:val="00B66D93"/>
    <w:rsid w:val="00B6776F"/>
    <w:rsid w:val="00B74463"/>
    <w:rsid w:val="00B74771"/>
    <w:rsid w:val="00B82BFF"/>
    <w:rsid w:val="00B830BC"/>
    <w:rsid w:val="00B83ED4"/>
    <w:rsid w:val="00B85ABA"/>
    <w:rsid w:val="00B87C43"/>
    <w:rsid w:val="00B9210F"/>
    <w:rsid w:val="00B94173"/>
    <w:rsid w:val="00B9754D"/>
    <w:rsid w:val="00BA3700"/>
    <w:rsid w:val="00BA4207"/>
    <w:rsid w:val="00BA615C"/>
    <w:rsid w:val="00BB355E"/>
    <w:rsid w:val="00BC644F"/>
    <w:rsid w:val="00BC72F5"/>
    <w:rsid w:val="00BD5333"/>
    <w:rsid w:val="00BD7950"/>
    <w:rsid w:val="00BE0258"/>
    <w:rsid w:val="00BF18D4"/>
    <w:rsid w:val="00BF2FB5"/>
    <w:rsid w:val="00C0079D"/>
    <w:rsid w:val="00C00ABC"/>
    <w:rsid w:val="00C032E7"/>
    <w:rsid w:val="00C05763"/>
    <w:rsid w:val="00C07647"/>
    <w:rsid w:val="00C10BEB"/>
    <w:rsid w:val="00C13628"/>
    <w:rsid w:val="00C14607"/>
    <w:rsid w:val="00C1543B"/>
    <w:rsid w:val="00C15C9E"/>
    <w:rsid w:val="00C16D27"/>
    <w:rsid w:val="00C1784C"/>
    <w:rsid w:val="00C22A4C"/>
    <w:rsid w:val="00C2348E"/>
    <w:rsid w:val="00C2632F"/>
    <w:rsid w:val="00C30608"/>
    <w:rsid w:val="00C30769"/>
    <w:rsid w:val="00C34524"/>
    <w:rsid w:val="00C35710"/>
    <w:rsid w:val="00C37725"/>
    <w:rsid w:val="00C41702"/>
    <w:rsid w:val="00C4187A"/>
    <w:rsid w:val="00C46204"/>
    <w:rsid w:val="00C522A3"/>
    <w:rsid w:val="00C52FC6"/>
    <w:rsid w:val="00C53FB2"/>
    <w:rsid w:val="00C55957"/>
    <w:rsid w:val="00C56BA6"/>
    <w:rsid w:val="00C57D77"/>
    <w:rsid w:val="00C617F2"/>
    <w:rsid w:val="00C653FB"/>
    <w:rsid w:val="00C709B5"/>
    <w:rsid w:val="00C72254"/>
    <w:rsid w:val="00C86AF6"/>
    <w:rsid w:val="00C86B59"/>
    <w:rsid w:val="00C86F23"/>
    <w:rsid w:val="00C906F1"/>
    <w:rsid w:val="00C94B22"/>
    <w:rsid w:val="00C96746"/>
    <w:rsid w:val="00CA0979"/>
    <w:rsid w:val="00CA0FD9"/>
    <w:rsid w:val="00CA449A"/>
    <w:rsid w:val="00CB2658"/>
    <w:rsid w:val="00CB3EB5"/>
    <w:rsid w:val="00CC256F"/>
    <w:rsid w:val="00CC6671"/>
    <w:rsid w:val="00CD0568"/>
    <w:rsid w:val="00CD0FB4"/>
    <w:rsid w:val="00CD14E9"/>
    <w:rsid w:val="00CD2E04"/>
    <w:rsid w:val="00CD56CF"/>
    <w:rsid w:val="00CE4C3A"/>
    <w:rsid w:val="00CF2CFA"/>
    <w:rsid w:val="00CF53E2"/>
    <w:rsid w:val="00CF567C"/>
    <w:rsid w:val="00D001FE"/>
    <w:rsid w:val="00D0390C"/>
    <w:rsid w:val="00D06E49"/>
    <w:rsid w:val="00D075C7"/>
    <w:rsid w:val="00D124BE"/>
    <w:rsid w:val="00D12DA5"/>
    <w:rsid w:val="00D31499"/>
    <w:rsid w:val="00D31BC6"/>
    <w:rsid w:val="00D32B27"/>
    <w:rsid w:val="00D33030"/>
    <w:rsid w:val="00D42B33"/>
    <w:rsid w:val="00D44CA9"/>
    <w:rsid w:val="00D47E49"/>
    <w:rsid w:val="00D50C62"/>
    <w:rsid w:val="00D53097"/>
    <w:rsid w:val="00D54D87"/>
    <w:rsid w:val="00D57646"/>
    <w:rsid w:val="00D617E3"/>
    <w:rsid w:val="00D738DB"/>
    <w:rsid w:val="00D81122"/>
    <w:rsid w:val="00D81F04"/>
    <w:rsid w:val="00D86C78"/>
    <w:rsid w:val="00D976F4"/>
    <w:rsid w:val="00DB1B6A"/>
    <w:rsid w:val="00DB1ED1"/>
    <w:rsid w:val="00DB33C8"/>
    <w:rsid w:val="00DB473B"/>
    <w:rsid w:val="00DC004B"/>
    <w:rsid w:val="00DC6B76"/>
    <w:rsid w:val="00DC6C61"/>
    <w:rsid w:val="00DD3972"/>
    <w:rsid w:val="00DD6730"/>
    <w:rsid w:val="00DD6990"/>
    <w:rsid w:val="00DD7097"/>
    <w:rsid w:val="00DE0501"/>
    <w:rsid w:val="00DE0ADF"/>
    <w:rsid w:val="00DE4294"/>
    <w:rsid w:val="00DE5CD9"/>
    <w:rsid w:val="00DF08F0"/>
    <w:rsid w:val="00DF3054"/>
    <w:rsid w:val="00DF561F"/>
    <w:rsid w:val="00E1035C"/>
    <w:rsid w:val="00E14CF6"/>
    <w:rsid w:val="00E17AF4"/>
    <w:rsid w:val="00E17BA4"/>
    <w:rsid w:val="00E21216"/>
    <w:rsid w:val="00E22AB4"/>
    <w:rsid w:val="00E22BCC"/>
    <w:rsid w:val="00E22D76"/>
    <w:rsid w:val="00E24768"/>
    <w:rsid w:val="00E2579C"/>
    <w:rsid w:val="00E26D9E"/>
    <w:rsid w:val="00E272BD"/>
    <w:rsid w:val="00E30FCD"/>
    <w:rsid w:val="00E31E50"/>
    <w:rsid w:val="00E344A1"/>
    <w:rsid w:val="00E34B2F"/>
    <w:rsid w:val="00E37EBB"/>
    <w:rsid w:val="00E40549"/>
    <w:rsid w:val="00E43292"/>
    <w:rsid w:val="00E444D0"/>
    <w:rsid w:val="00E469ED"/>
    <w:rsid w:val="00E50256"/>
    <w:rsid w:val="00E60D9F"/>
    <w:rsid w:val="00E70F6B"/>
    <w:rsid w:val="00E7462B"/>
    <w:rsid w:val="00E82510"/>
    <w:rsid w:val="00E95943"/>
    <w:rsid w:val="00E95A44"/>
    <w:rsid w:val="00E96B1B"/>
    <w:rsid w:val="00EA55E1"/>
    <w:rsid w:val="00EA5E67"/>
    <w:rsid w:val="00EA7CA7"/>
    <w:rsid w:val="00EA7D6D"/>
    <w:rsid w:val="00EB27E9"/>
    <w:rsid w:val="00EB2C5D"/>
    <w:rsid w:val="00EB5EAE"/>
    <w:rsid w:val="00EC18BA"/>
    <w:rsid w:val="00EC19E1"/>
    <w:rsid w:val="00EC37D7"/>
    <w:rsid w:val="00ED0F59"/>
    <w:rsid w:val="00ED4C5C"/>
    <w:rsid w:val="00ED5003"/>
    <w:rsid w:val="00ED7E01"/>
    <w:rsid w:val="00EE3430"/>
    <w:rsid w:val="00EE3D96"/>
    <w:rsid w:val="00EE7268"/>
    <w:rsid w:val="00EF1F5A"/>
    <w:rsid w:val="00EF482A"/>
    <w:rsid w:val="00F01AAD"/>
    <w:rsid w:val="00F02ABE"/>
    <w:rsid w:val="00F0578F"/>
    <w:rsid w:val="00F06034"/>
    <w:rsid w:val="00F07110"/>
    <w:rsid w:val="00F1528B"/>
    <w:rsid w:val="00F16114"/>
    <w:rsid w:val="00F230D1"/>
    <w:rsid w:val="00F250B8"/>
    <w:rsid w:val="00F405AB"/>
    <w:rsid w:val="00F43374"/>
    <w:rsid w:val="00F55606"/>
    <w:rsid w:val="00F57FD9"/>
    <w:rsid w:val="00F6603E"/>
    <w:rsid w:val="00F720BB"/>
    <w:rsid w:val="00F811B4"/>
    <w:rsid w:val="00F90BA9"/>
    <w:rsid w:val="00F9128D"/>
    <w:rsid w:val="00F91C27"/>
    <w:rsid w:val="00FA0A85"/>
    <w:rsid w:val="00FA555C"/>
    <w:rsid w:val="00FA7BA4"/>
    <w:rsid w:val="00FB0C1E"/>
    <w:rsid w:val="00FB1CDD"/>
    <w:rsid w:val="00FB5DDA"/>
    <w:rsid w:val="00FC4B9D"/>
    <w:rsid w:val="00FD3EF7"/>
    <w:rsid w:val="00FD436B"/>
    <w:rsid w:val="00FD4836"/>
    <w:rsid w:val="00FD5D73"/>
    <w:rsid w:val="00FD7375"/>
    <w:rsid w:val="00FE1D91"/>
    <w:rsid w:val="00FE3661"/>
    <w:rsid w:val="00FF0F0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57A9"/>
  <w15:chartTrackingRefBased/>
  <w15:docId w15:val="{C6EDAF90-B1EE-4391-88C0-4F71E4F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3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53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 Township</dc:creator>
  <cp:keywords/>
  <dc:description/>
  <cp:lastModifiedBy>Chad Smith</cp:lastModifiedBy>
  <cp:revision>3</cp:revision>
  <cp:lastPrinted>2022-11-03T16:47:00Z</cp:lastPrinted>
  <dcterms:created xsi:type="dcterms:W3CDTF">2023-03-14T15:41:00Z</dcterms:created>
  <dcterms:modified xsi:type="dcterms:W3CDTF">2023-03-14T15:47:00Z</dcterms:modified>
</cp:coreProperties>
</file>